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60E" w:rsidRDefault="0010460E" w:rsidP="0010460E">
      <w:pPr>
        <w:pStyle w:val="NormalWeb"/>
        <w:jc w:val="center"/>
        <w:rPr>
          <w:rFonts w:ascii="Verdana" w:hAnsi="Verdana"/>
          <w:b/>
          <w:sz w:val="36"/>
          <w:szCs w:val="36"/>
        </w:rPr>
      </w:pPr>
      <w:r>
        <w:rPr>
          <w:rFonts w:ascii="Verdana" w:hAnsi="Verdana"/>
          <w:b/>
          <w:noProof/>
          <w:sz w:val="36"/>
          <w:szCs w:val="36"/>
        </w:rPr>
        <w:drawing>
          <wp:anchor distT="0" distB="0" distL="114300" distR="114300" simplePos="0" relativeHeight="251658240" behindDoc="0" locked="0" layoutInCell="1" allowOverlap="1" wp14:anchorId="1A0986FA" wp14:editId="7A8BE7BA">
            <wp:simplePos x="0" y="0"/>
            <wp:positionH relativeFrom="column">
              <wp:posOffset>1362075</wp:posOffset>
            </wp:positionH>
            <wp:positionV relativeFrom="paragraph">
              <wp:posOffset>213360</wp:posOffset>
            </wp:positionV>
            <wp:extent cx="2743200" cy="2286000"/>
            <wp:effectExtent l="0" t="0" r="0" b="0"/>
            <wp:wrapSquare wrapText="bothSides"/>
            <wp:docPr id="1" name="Picture 1" descr="http://www.denbighict.org.uk/ysgolstbrigids/images/banners/banner2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nbighict.org.uk/ysgolstbrigids/images/banners/banner2trans.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432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60E" w:rsidRDefault="0010460E" w:rsidP="0010460E">
      <w:pPr>
        <w:pStyle w:val="NormalWeb"/>
        <w:jc w:val="center"/>
        <w:rPr>
          <w:rFonts w:ascii="Verdana" w:hAnsi="Verdana"/>
          <w:b/>
          <w:sz w:val="36"/>
          <w:szCs w:val="36"/>
        </w:rPr>
      </w:pPr>
    </w:p>
    <w:p w:rsidR="0010460E" w:rsidRDefault="0010460E" w:rsidP="0010460E">
      <w:pPr>
        <w:pStyle w:val="NormalWeb"/>
        <w:jc w:val="center"/>
        <w:rPr>
          <w:rFonts w:ascii="Verdana" w:hAnsi="Verdana"/>
          <w:b/>
          <w:sz w:val="36"/>
          <w:szCs w:val="36"/>
        </w:rPr>
      </w:pPr>
    </w:p>
    <w:p w:rsidR="0010460E" w:rsidRDefault="0010460E" w:rsidP="0010460E">
      <w:pPr>
        <w:pStyle w:val="NormalWeb"/>
        <w:jc w:val="center"/>
        <w:rPr>
          <w:rFonts w:ascii="Verdana" w:hAnsi="Verdana"/>
          <w:b/>
          <w:sz w:val="36"/>
          <w:szCs w:val="36"/>
        </w:rPr>
      </w:pPr>
    </w:p>
    <w:p w:rsidR="0010460E" w:rsidRDefault="0010460E" w:rsidP="0010460E">
      <w:pPr>
        <w:pStyle w:val="NormalWeb"/>
        <w:jc w:val="center"/>
        <w:rPr>
          <w:rFonts w:ascii="Verdana" w:hAnsi="Verdana"/>
          <w:b/>
          <w:sz w:val="36"/>
          <w:szCs w:val="36"/>
        </w:rPr>
      </w:pPr>
    </w:p>
    <w:p w:rsidR="00652707" w:rsidRDefault="00652707" w:rsidP="0010460E">
      <w:pPr>
        <w:pStyle w:val="NormalWeb"/>
        <w:jc w:val="center"/>
        <w:rPr>
          <w:rFonts w:ascii="Verdana" w:hAnsi="Verdana"/>
          <w:b/>
          <w:sz w:val="36"/>
          <w:szCs w:val="36"/>
        </w:rPr>
      </w:pPr>
    </w:p>
    <w:p w:rsidR="0010460E" w:rsidRDefault="0010460E" w:rsidP="0010460E">
      <w:pPr>
        <w:pStyle w:val="NormalWeb"/>
        <w:jc w:val="center"/>
        <w:rPr>
          <w:rFonts w:ascii="Verdana" w:hAnsi="Verdana"/>
          <w:b/>
          <w:sz w:val="36"/>
          <w:szCs w:val="36"/>
        </w:rPr>
      </w:pPr>
    </w:p>
    <w:p w:rsidR="0010460E" w:rsidRDefault="0010460E" w:rsidP="0010460E">
      <w:pPr>
        <w:jc w:val="center"/>
        <w:rPr>
          <w:rFonts w:ascii="Verdana" w:hAnsi="Verdana" w:cs="Arial"/>
          <w:sz w:val="52"/>
          <w:szCs w:val="52"/>
        </w:rPr>
      </w:pPr>
      <w:r w:rsidRPr="0048037A">
        <w:rPr>
          <w:rFonts w:ascii="Verdana" w:hAnsi="Verdana" w:cs="Arial"/>
          <w:sz w:val="52"/>
          <w:szCs w:val="52"/>
        </w:rPr>
        <w:t xml:space="preserve">To </w:t>
      </w:r>
      <w:proofErr w:type="gramStart"/>
      <w:r w:rsidRPr="0048037A">
        <w:rPr>
          <w:rFonts w:ascii="Verdana" w:hAnsi="Verdana" w:cs="Arial"/>
          <w:sz w:val="52"/>
          <w:szCs w:val="52"/>
        </w:rPr>
        <w:t>Inspire</w:t>
      </w:r>
      <w:proofErr w:type="gramEnd"/>
      <w:r w:rsidRPr="0048037A">
        <w:rPr>
          <w:rFonts w:ascii="Verdana" w:hAnsi="Verdana" w:cs="Arial"/>
          <w:sz w:val="52"/>
          <w:szCs w:val="52"/>
        </w:rPr>
        <w:t xml:space="preserve"> and be Inspired</w:t>
      </w:r>
    </w:p>
    <w:p w:rsidR="0010460E" w:rsidRDefault="0010460E" w:rsidP="0010460E">
      <w:pPr>
        <w:pStyle w:val="NormalWeb"/>
        <w:jc w:val="center"/>
        <w:rPr>
          <w:rFonts w:ascii="Verdana" w:hAnsi="Verdana"/>
          <w:b/>
          <w:sz w:val="36"/>
          <w:szCs w:val="36"/>
        </w:rPr>
      </w:pPr>
    </w:p>
    <w:p w:rsidR="0010460E" w:rsidRPr="0010460E" w:rsidRDefault="0010460E" w:rsidP="0010460E">
      <w:pPr>
        <w:pStyle w:val="NormalWeb"/>
        <w:jc w:val="center"/>
        <w:rPr>
          <w:rFonts w:ascii="Verdana" w:hAnsi="Verdana"/>
          <w:b/>
          <w:sz w:val="36"/>
          <w:szCs w:val="36"/>
        </w:rPr>
      </w:pPr>
    </w:p>
    <w:p w:rsidR="0010460E" w:rsidRPr="00652707" w:rsidRDefault="0010460E" w:rsidP="0010460E">
      <w:pPr>
        <w:pStyle w:val="NormalWeb"/>
        <w:jc w:val="center"/>
        <w:rPr>
          <w:rFonts w:ascii="Verdana" w:hAnsi="Verdana" w:cs="Arial"/>
          <w:sz w:val="36"/>
          <w:szCs w:val="36"/>
        </w:rPr>
      </w:pPr>
      <w:r w:rsidRPr="00652707">
        <w:rPr>
          <w:rFonts w:ascii="Verdana" w:hAnsi="Verdana" w:cs="Arial"/>
          <w:sz w:val="36"/>
          <w:szCs w:val="36"/>
        </w:rPr>
        <w:t>St Brigid’s School</w:t>
      </w:r>
    </w:p>
    <w:p w:rsidR="0010460E" w:rsidRPr="00652707" w:rsidRDefault="0010460E" w:rsidP="0010460E">
      <w:pPr>
        <w:pStyle w:val="NormalWeb"/>
        <w:jc w:val="center"/>
        <w:rPr>
          <w:rFonts w:ascii="Verdana" w:hAnsi="Verdana" w:cs="Arial"/>
          <w:sz w:val="36"/>
          <w:szCs w:val="36"/>
        </w:rPr>
      </w:pPr>
      <w:r w:rsidRPr="00652707">
        <w:rPr>
          <w:rFonts w:ascii="Verdana" w:hAnsi="Verdana" w:cs="Arial"/>
          <w:sz w:val="36"/>
          <w:szCs w:val="36"/>
        </w:rPr>
        <w:t>Controlled Assessment policy</w:t>
      </w:r>
    </w:p>
    <w:p w:rsidR="0010460E" w:rsidRPr="00652707" w:rsidRDefault="0010460E" w:rsidP="0010460E">
      <w:pPr>
        <w:jc w:val="center"/>
        <w:rPr>
          <w:rFonts w:ascii="Arial" w:hAnsi="Arial" w:cs="Arial"/>
          <w:sz w:val="52"/>
          <w:szCs w:val="52"/>
        </w:rPr>
      </w:pPr>
    </w:p>
    <w:p w:rsidR="0010460E" w:rsidRPr="00DD20CE" w:rsidRDefault="0010460E" w:rsidP="0010460E">
      <w:pPr>
        <w:jc w:val="center"/>
        <w:rPr>
          <w:rFonts w:ascii="Arial" w:hAnsi="Arial" w:cs="Arial"/>
          <w:sz w:val="52"/>
          <w:szCs w:val="52"/>
        </w:rPr>
      </w:pPr>
    </w:p>
    <w:p w:rsidR="0010460E" w:rsidRPr="00DD20CE" w:rsidRDefault="0010460E" w:rsidP="0010460E">
      <w:pPr>
        <w:jc w:val="center"/>
        <w:rPr>
          <w:rFonts w:ascii="Arial" w:hAnsi="Arial" w:cs="Arial"/>
          <w:sz w:val="52"/>
          <w:szCs w:val="52"/>
        </w:rPr>
      </w:pPr>
    </w:p>
    <w:tbl>
      <w:tblPr>
        <w:tblpPr w:leftFromText="180" w:rightFromText="180" w:vertAnchor="text" w:horzAnchor="page" w:tblpX="4603"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2506"/>
      </w:tblGrid>
      <w:tr w:rsidR="0010460E" w:rsidTr="00B9134C">
        <w:tc>
          <w:tcPr>
            <w:tcW w:w="3645" w:type="dxa"/>
            <w:tcBorders>
              <w:top w:val="single" w:sz="4" w:space="0" w:color="auto"/>
              <w:left w:val="single" w:sz="4" w:space="0" w:color="auto"/>
              <w:bottom w:val="single" w:sz="4" w:space="0" w:color="auto"/>
              <w:right w:val="single" w:sz="4" w:space="0" w:color="auto"/>
            </w:tcBorders>
            <w:hideMark/>
          </w:tcPr>
          <w:p w:rsidR="0010460E" w:rsidRDefault="0010460E" w:rsidP="00B9134C">
            <w:pPr>
              <w:rPr>
                <w:rFonts w:ascii="Verdana" w:hAnsi="Verdana" w:cs="Arial"/>
              </w:rPr>
            </w:pPr>
            <w:r>
              <w:rPr>
                <w:rFonts w:ascii="Verdana" w:hAnsi="Verdana" w:cs="Arial"/>
              </w:rPr>
              <w:t>Report Author</w:t>
            </w:r>
          </w:p>
        </w:tc>
        <w:tc>
          <w:tcPr>
            <w:tcW w:w="2506" w:type="dxa"/>
            <w:tcBorders>
              <w:top w:val="single" w:sz="4" w:space="0" w:color="auto"/>
              <w:left w:val="single" w:sz="4" w:space="0" w:color="auto"/>
              <w:bottom w:val="single" w:sz="4" w:space="0" w:color="auto"/>
              <w:right w:val="single" w:sz="4" w:space="0" w:color="auto"/>
            </w:tcBorders>
            <w:hideMark/>
          </w:tcPr>
          <w:p w:rsidR="0010460E" w:rsidRDefault="0010460E" w:rsidP="00B9134C">
            <w:pPr>
              <w:spacing w:after="0"/>
              <w:jc w:val="right"/>
              <w:rPr>
                <w:rFonts w:ascii="Verdana" w:hAnsi="Verdana" w:cs="Arial"/>
              </w:rPr>
            </w:pPr>
            <w:r>
              <w:rPr>
                <w:rFonts w:ascii="Verdana" w:hAnsi="Verdana" w:cs="Arial"/>
              </w:rPr>
              <w:t>RJ</w:t>
            </w:r>
            <w:r w:rsidR="006C35C9">
              <w:rPr>
                <w:rFonts w:ascii="Verdana" w:hAnsi="Verdana" w:cs="Arial"/>
              </w:rPr>
              <w:t>/LB</w:t>
            </w:r>
          </w:p>
        </w:tc>
      </w:tr>
      <w:tr w:rsidR="0010460E" w:rsidTr="00B9134C">
        <w:tc>
          <w:tcPr>
            <w:tcW w:w="3645" w:type="dxa"/>
            <w:tcBorders>
              <w:top w:val="single" w:sz="4" w:space="0" w:color="auto"/>
              <w:left w:val="single" w:sz="4" w:space="0" w:color="auto"/>
              <w:bottom w:val="single" w:sz="4" w:space="0" w:color="auto"/>
              <w:right w:val="single" w:sz="4" w:space="0" w:color="auto"/>
            </w:tcBorders>
            <w:hideMark/>
          </w:tcPr>
          <w:p w:rsidR="0010460E" w:rsidRDefault="0010460E" w:rsidP="00B9134C">
            <w:pPr>
              <w:rPr>
                <w:rFonts w:ascii="Verdana" w:hAnsi="Verdana" w:cs="Arial"/>
              </w:rPr>
            </w:pPr>
            <w:r>
              <w:rPr>
                <w:rFonts w:ascii="Verdana" w:hAnsi="Verdana" w:cs="Arial"/>
              </w:rPr>
              <w:t>Ratified by Governors</w:t>
            </w:r>
          </w:p>
        </w:tc>
        <w:tc>
          <w:tcPr>
            <w:tcW w:w="2506" w:type="dxa"/>
            <w:tcBorders>
              <w:top w:val="single" w:sz="4" w:space="0" w:color="auto"/>
              <w:left w:val="single" w:sz="4" w:space="0" w:color="auto"/>
              <w:bottom w:val="single" w:sz="4" w:space="0" w:color="auto"/>
              <w:right w:val="single" w:sz="4" w:space="0" w:color="auto"/>
            </w:tcBorders>
            <w:hideMark/>
          </w:tcPr>
          <w:p w:rsidR="0010460E" w:rsidRDefault="0010460E" w:rsidP="000E7041">
            <w:pPr>
              <w:jc w:val="right"/>
              <w:rPr>
                <w:rFonts w:ascii="Verdana" w:hAnsi="Verdana" w:cs="Arial"/>
              </w:rPr>
            </w:pPr>
            <w:r>
              <w:rPr>
                <w:rFonts w:ascii="Verdana" w:hAnsi="Verdana" w:cs="Arial"/>
              </w:rPr>
              <w:t>January 201</w:t>
            </w:r>
            <w:r w:rsidR="000E7041">
              <w:rPr>
                <w:rFonts w:ascii="Verdana" w:hAnsi="Verdana" w:cs="Arial"/>
              </w:rPr>
              <w:t>8</w:t>
            </w:r>
          </w:p>
        </w:tc>
      </w:tr>
      <w:tr w:rsidR="0010460E" w:rsidTr="00B9134C">
        <w:tc>
          <w:tcPr>
            <w:tcW w:w="3645" w:type="dxa"/>
            <w:tcBorders>
              <w:top w:val="single" w:sz="4" w:space="0" w:color="auto"/>
              <w:left w:val="single" w:sz="4" w:space="0" w:color="auto"/>
              <w:bottom w:val="single" w:sz="4" w:space="0" w:color="auto"/>
              <w:right w:val="single" w:sz="4" w:space="0" w:color="auto"/>
            </w:tcBorders>
            <w:hideMark/>
          </w:tcPr>
          <w:p w:rsidR="0010460E" w:rsidRDefault="0010460E" w:rsidP="00B9134C">
            <w:pPr>
              <w:rPr>
                <w:rFonts w:ascii="Verdana" w:hAnsi="Verdana" w:cs="Arial"/>
              </w:rPr>
            </w:pPr>
            <w:r>
              <w:rPr>
                <w:rFonts w:ascii="Verdana" w:hAnsi="Verdana" w:cs="Arial"/>
              </w:rPr>
              <w:t>Review date</w:t>
            </w:r>
          </w:p>
        </w:tc>
        <w:tc>
          <w:tcPr>
            <w:tcW w:w="2506" w:type="dxa"/>
            <w:tcBorders>
              <w:top w:val="single" w:sz="4" w:space="0" w:color="auto"/>
              <w:left w:val="single" w:sz="4" w:space="0" w:color="auto"/>
              <w:bottom w:val="single" w:sz="4" w:space="0" w:color="auto"/>
              <w:right w:val="single" w:sz="4" w:space="0" w:color="auto"/>
            </w:tcBorders>
            <w:hideMark/>
          </w:tcPr>
          <w:p w:rsidR="0010460E" w:rsidRDefault="006C35C9" w:rsidP="00B9134C">
            <w:pPr>
              <w:jc w:val="right"/>
              <w:rPr>
                <w:rFonts w:ascii="Verdana" w:hAnsi="Verdana" w:cs="Arial"/>
              </w:rPr>
            </w:pPr>
            <w:r>
              <w:rPr>
                <w:rFonts w:ascii="Verdana" w:hAnsi="Verdana" w:cs="Arial"/>
              </w:rPr>
              <w:t>Annually</w:t>
            </w:r>
          </w:p>
        </w:tc>
      </w:tr>
      <w:tr w:rsidR="0010460E" w:rsidTr="00B9134C">
        <w:tc>
          <w:tcPr>
            <w:tcW w:w="3645" w:type="dxa"/>
            <w:tcBorders>
              <w:top w:val="single" w:sz="4" w:space="0" w:color="auto"/>
              <w:left w:val="single" w:sz="4" w:space="0" w:color="auto"/>
              <w:bottom w:val="single" w:sz="4" w:space="0" w:color="auto"/>
              <w:right w:val="single" w:sz="4" w:space="0" w:color="auto"/>
            </w:tcBorders>
            <w:hideMark/>
          </w:tcPr>
          <w:p w:rsidR="0010460E" w:rsidRDefault="0010460E" w:rsidP="00B9134C">
            <w:pPr>
              <w:rPr>
                <w:rFonts w:ascii="Verdana" w:hAnsi="Verdana" w:cs="Arial"/>
              </w:rPr>
            </w:pPr>
            <w:r>
              <w:rPr>
                <w:rFonts w:ascii="Verdana" w:hAnsi="Verdana" w:cs="Arial"/>
              </w:rPr>
              <w:t>Status</w:t>
            </w:r>
          </w:p>
        </w:tc>
        <w:tc>
          <w:tcPr>
            <w:tcW w:w="2506" w:type="dxa"/>
            <w:tcBorders>
              <w:top w:val="single" w:sz="4" w:space="0" w:color="auto"/>
              <w:left w:val="single" w:sz="4" w:space="0" w:color="auto"/>
              <w:bottom w:val="single" w:sz="4" w:space="0" w:color="auto"/>
              <w:right w:val="single" w:sz="4" w:space="0" w:color="auto"/>
            </w:tcBorders>
            <w:hideMark/>
          </w:tcPr>
          <w:p w:rsidR="0010460E" w:rsidRDefault="006C35C9" w:rsidP="0010460E">
            <w:pPr>
              <w:jc w:val="right"/>
              <w:rPr>
                <w:rFonts w:ascii="Verdana" w:hAnsi="Verdana" w:cs="Arial"/>
              </w:rPr>
            </w:pPr>
            <w:r>
              <w:rPr>
                <w:rFonts w:ascii="Verdana" w:hAnsi="Verdana" w:cs="Arial"/>
              </w:rPr>
              <w:t>Ratified</w:t>
            </w:r>
            <w:r w:rsidR="0010460E">
              <w:rPr>
                <w:rFonts w:ascii="Verdana" w:hAnsi="Verdana" w:cs="Arial"/>
              </w:rPr>
              <w:t xml:space="preserve"> </w:t>
            </w:r>
          </w:p>
        </w:tc>
      </w:tr>
    </w:tbl>
    <w:p w:rsidR="0010460E" w:rsidRPr="00DD20CE" w:rsidRDefault="0010460E" w:rsidP="0010460E">
      <w:pPr>
        <w:jc w:val="center"/>
        <w:rPr>
          <w:rFonts w:ascii="Arial" w:hAnsi="Arial" w:cs="Arial"/>
          <w:sz w:val="52"/>
          <w:szCs w:val="52"/>
        </w:rPr>
      </w:pPr>
    </w:p>
    <w:p w:rsidR="0010460E" w:rsidRPr="00DD20CE" w:rsidRDefault="0010460E" w:rsidP="0010460E">
      <w:pPr>
        <w:jc w:val="center"/>
        <w:rPr>
          <w:rFonts w:ascii="Arial" w:hAnsi="Arial" w:cs="Arial"/>
          <w:sz w:val="52"/>
          <w:szCs w:val="52"/>
        </w:rPr>
      </w:pPr>
    </w:p>
    <w:p w:rsidR="0010460E" w:rsidRPr="00DD20CE" w:rsidRDefault="0010460E" w:rsidP="0010460E">
      <w:pPr>
        <w:rPr>
          <w:rFonts w:ascii="Arial" w:hAnsi="Arial" w:cs="Arial"/>
        </w:rPr>
      </w:pPr>
    </w:p>
    <w:p w:rsidR="0010460E" w:rsidRDefault="0010460E" w:rsidP="0010460E">
      <w:pPr>
        <w:spacing w:before="100" w:beforeAutospacing="1" w:after="100" w:afterAutospacing="1" w:line="240" w:lineRule="auto"/>
        <w:outlineLvl w:val="2"/>
        <w:rPr>
          <w:rFonts w:ascii="Arial" w:eastAsia="Times New Roman" w:hAnsi="Arial" w:cs="Arial"/>
          <w:b/>
          <w:bCs/>
          <w:sz w:val="24"/>
          <w:szCs w:val="27"/>
          <w:lang w:val="en-US" w:eastAsia="en-GB"/>
        </w:rPr>
      </w:pPr>
    </w:p>
    <w:p w:rsidR="0010460E" w:rsidRPr="0010460E" w:rsidRDefault="0010460E" w:rsidP="0010460E">
      <w:pPr>
        <w:spacing w:before="100" w:beforeAutospacing="1" w:after="100" w:afterAutospacing="1" w:line="240" w:lineRule="auto"/>
        <w:outlineLvl w:val="2"/>
        <w:rPr>
          <w:rFonts w:ascii="Arial" w:eastAsia="Times New Roman" w:hAnsi="Arial" w:cs="Arial"/>
          <w:b/>
          <w:bCs/>
          <w:sz w:val="24"/>
          <w:szCs w:val="27"/>
          <w:lang w:val="en-US" w:eastAsia="en-GB"/>
        </w:rPr>
      </w:pPr>
      <w:r w:rsidRPr="0010460E">
        <w:rPr>
          <w:rFonts w:ascii="Arial" w:eastAsia="Times New Roman" w:hAnsi="Arial" w:cs="Arial"/>
          <w:b/>
          <w:bCs/>
          <w:sz w:val="24"/>
          <w:szCs w:val="27"/>
          <w:lang w:val="en-US" w:eastAsia="en-GB"/>
        </w:rPr>
        <w:lastRenderedPageBreak/>
        <w:t>GCSE Controlled Assessment Policy</w:t>
      </w:r>
    </w:p>
    <w:p w:rsidR="0010460E" w:rsidRPr="0010460E" w:rsidRDefault="0010460E" w:rsidP="0010460E">
      <w:pPr>
        <w:spacing w:before="100" w:beforeAutospacing="1" w:after="100" w:afterAutospacing="1" w:line="240" w:lineRule="auto"/>
        <w:rPr>
          <w:rFonts w:ascii="Arial" w:eastAsia="Times New Roman" w:hAnsi="Arial" w:cs="Arial"/>
          <w:szCs w:val="24"/>
          <w:lang w:val="en-US" w:eastAsia="en-GB"/>
        </w:rPr>
      </w:pPr>
      <w:r w:rsidRPr="0010460E">
        <w:rPr>
          <w:rFonts w:ascii="Arial" w:eastAsia="Times New Roman" w:hAnsi="Arial" w:cs="Arial"/>
          <w:b/>
          <w:bCs/>
          <w:szCs w:val="24"/>
          <w:lang w:val="en-US" w:eastAsia="en-GB"/>
        </w:rPr>
        <w:t>Introduction</w:t>
      </w:r>
    </w:p>
    <w:p w:rsidR="0010460E" w:rsidRPr="0010460E" w:rsidRDefault="0010460E" w:rsidP="0010460E">
      <w:pPr>
        <w:spacing w:before="100" w:beforeAutospacing="1" w:after="100" w:afterAutospacing="1" w:line="240" w:lineRule="auto"/>
        <w:rPr>
          <w:rFonts w:ascii="Arial" w:eastAsia="Times New Roman" w:hAnsi="Arial" w:cs="Arial"/>
          <w:szCs w:val="24"/>
          <w:lang w:val="en-US" w:eastAsia="en-GB"/>
        </w:rPr>
      </w:pPr>
      <w:r w:rsidRPr="0010460E">
        <w:rPr>
          <w:rFonts w:ascii="Arial" w:eastAsia="Times New Roman" w:hAnsi="Arial" w:cs="Arial"/>
          <w:szCs w:val="24"/>
          <w:lang w:val="en-US" w:eastAsia="en-GB"/>
        </w:rPr>
        <w:t xml:space="preserve">It is a requirement of the Joint Council for Qualifications (JCQ) that all examination </w:t>
      </w:r>
      <w:proofErr w:type="spellStart"/>
      <w:r w:rsidRPr="0010460E">
        <w:rPr>
          <w:rFonts w:ascii="Arial" w:eastAsia="Times New Roman" w:hAnsi="Arial" w:cs="Arial"/>
          <w:szCs w:val="24"/>
          <w:lang w:val="en-US" w:eastAsia="en-GB"/>
        </w:rPr>
        <w:t>centres</w:t>
      </w:r>
      <w:proofErr w:type="spellEnd"/>
      <w:r w:rsidRPr="0010460E">
        <w:rPr>
          <w:rFonts w:ascii="Arial" w:eastAsia="Times New Roman" w:hAnsi="Arial" w:cs="Arial"/>
          <w:szCs w:val="24"/>
          <w:lang w:val="en-US" w:eastAsia="en-GB"/>
        </w:rPr>
        <w:t xml:space="preserve"> have a policy for controlled assessment in place from the </w:t>
      </w:r>
      <w:proofErr w:type="gramStart"/>
      <w:r w:rsidRPr="0010460E">
        <w:rPr>
          <w:rFonts w:ascii="Arial" w:eastAsia="Times New Roman" w:hAnsi="Arial" w:cs="Arial"/>
          <w:szCs w:val="24"/>
          <w:lang w:val="en-US" w:eastAsia="en-GB"/>
        </w:rPr>
        <w:t>Autumn</w:t>
      </w:r>
      <w:proofErr w:type="gramEnd"/>
      <w:r w:rsidRPr="0010460E">
        <w:rPr>
          <w:rFonts w:ascii="Arial" w:eastAsia="Times New Roman" w:hAnsi="Arial" w:cs="Arial"/>
          <w:szCs w:val="24"/>
          <w:lang w:val="en-US" w:eastAsia="en-GB"/>
        </w:rPr>
        <w:t xml:space="preserve"> term of 2010.</w:t>
      </w:r>
    </w:p>
    <w:p w:rsidR="0010460E" w:rsidRPr="0010460E" w:rsidRDefault="0010460E" w:rsidP="0010460E">
      <w:pPr>
        <w:spacing w:before="100" w:beforeAutospacing="1" w:after="100" w:afterAutospacing="1" w:line="240" w:lineRule="auto"/>
        <w:rPr>
          <w:rFonts w:ascii="Arial" w:eastAsia="Times New Roman" w:hAnsi="Arial" w:cs="Arial"/>
          <w:szCs w:val="24"/>
          <w:lang w:val="en-US" w:eastAsia="en-GB"/>
        </w:rPr>
      </w:pPr>
      <w:r w:rsidRPr="0010460E">
        <w:rPr>
          <w:rFonts w:ascii="Arial" w:eastAsia="Times New Roman" w:hAnsi="Arial" w:cs="Arial"/>
          <w:szCs w:val="24"/>
          <w:lang w:val="en-US" w:eastAsia="en-GB"/>
        </w:rPr>
        <w:t>Controlled assessment is the form of internal assessment that has largely replaced GCSE coursework. It encourages an integrated approach to teaching, learning and assessment. It is intended to enable teachers to authenticate and confirm that students have carried out the assessment tasks set in accordance with awarding body specifications.</w:t>
      </w:r>
    </w:p>
    <w:p w:rsidR="0010460E" w:rsidRPr="0010460E" w:rsidRDefault="0010460E" w:rsidP="0010460E">
      <w:pPr>
        <w:spacing w:before="100" w:beforeAutospacing="1" w:after="100" w:afterAutospacing="1" w:line="240" w:lineRule="auto"/>
        <w:rPr>
          <w:rFonts w:ascii="Arial" w:eastAsia="Times New Roman" w:hAnsi="Arial" w:cs="Arial"/>
          <w:szCs w:val="24"/>
          <w:lang w:val="en-US" w:eastAsia="en-GB"/>
        </w:rPr>
      </w:pPr>
      <w:r w:rsidRPr="0010460E">
        <w:rPr>
          <w:rFonts w:ascii="Arial" w:eastAsia="Times New Roman" w:hAnsi="Arial" w:cs="Arial"/>
          <w:szCs w:val="24"/>
          <w:lang w:val="en-US" w:eastAsia="en-GB"/>
        </w:rPr>
        <w:t xml:space="preserve">Controlled assessment applies different levels of control (Low, Medium or High) at each stage of the assessment process: task setting, task taking and task marking. In some subjects, the awarding body will mark work. For most subjects, however, work will be marked by the </w:t>
      </w:r>
      <w:proofErr w:type="spellStart"/>
      <w:r w:rsidRPr="0010460E">
        <w:rPr>
          <w:rFonts w:ascii="Arial" w:eastAsia="Times New Roman" w:hAnsi="Arial" w:cs="Arial"/>
          <w:szCs w:val="24"/>
          <w:lang w:val="en-US" w:eastAsia="en-GB"/>
        </w:rPr>
        <w:t>centre</w:t>
      </w:r>
      <w:proofErr w:type="spellEnd"/>
      <w:r w:rsidRPr="0010460E">
        <w:rPr>
          <w:rFonts w:ascii="Arial" w:eastAsia="Times New Roman" w:hAnsi="Arial" w:cs="Arial"/>
          <w:szCs w:val="24"/>
          <w:lang w:val="en-US" w:eastAsia="en-GB"/>
        </w:rPr>
        <w:t xml:space="preserve"> and moderated by the awarding body.</w:t>
      </w:r>
    </w:p>
    <w:p w:rsidR="0010460E" w:rsidRPr="0010460E" w:rsidRDefault="0010460E" w:rsidP="0010460E">
      <w:pPr>
        <w:spacing w:before="100" w:beforeAutospacing="1" w:after="100" w:afterAutospacing="1" w:line="240" w:lineRule="auto"/>
        <w:rPr>
          <w:rFonts w:ascii="Arial" w:eastAsia="Times New Roman" w:hAnsi="Arial" w:cs="Arial"/>
          <w:szCs w:val="24"/>
          <w:lang w:val="en-US" w:eastAsia="en-GB"/>
        </w:rPr>
      </w:pPr>
      <w:r w:rsidRPr="0010460E">
        <w:rPr>
          <w:rFonts w:ascii="Arial" w:eastAsia="Times New Roman" w:hAnsi="Arial" w:cs="Arial"/>
          <w:szCs w:val="24"/>
          <w:lang w:val="en-US" w:eastAsia="en-GB"/>
        </w:rPr>
        <w:t xml:space="preserve">This policy lists the responsibilities of the relevant staff in terms of </w:t>
      </w:r>
      <w:proofErr w:type="spellStart"/>
      <w:r w:rsidRPr="0010460E">
        <w:rPr>
          <w:rFonts w:ascii="Arial" w:eastAsia="Times New Roman" w:hAnsi="Arial" w:cs="Arial"/>
          <w:szCs w:val="24"/>
          <w:lang w:val="en-US" w:eastAsia="en-GB"/>
        </w:rPr>
        <w:t>organising</w:t>
      </w:r>
      <w:proofErr w:type="spellEnd"/>
      <w:r w:rsidRPr="0010460E">
        <w:rPr>
          <w:rFonts w:ascii="Arial" w:eastAsia="Times New Roman" w:hAnsi="Arial" w:cs="Arial"/>
          <w:szCs w:val="24"/>
          <w:lang w:val="en-US" w:eastAsia="en-GB"/>
        </w:rPr>
        <w:t>, administering and overseeing controlled assessment.</w:t>
      </w:r>
    </w:p>
    <w:p w:rsidR="0010460E" w:rsidRPr="0010460E" w:rsidRDefault="0010460E" w:rsidP="0010460E">
      <w:pPr>
        <w:spacing w:before="100" w:beforeAutospacing="1" w:after="100" w:afterAutospacing="1" w:line="240" w:lineRule="auto"/>
        <w:rPr>
          <w:rFonts w:ascii="Arial" w:eastAsia="Times New Roman" w:hAnsi="Arial" w:cs="Arial"/>
          <w:szCs w:val="24"/>
          <w:lang w:val="en-US" w:eastAsia="en-GB"/>
        </w:rPr>
      </w:pPr>
      <w:r w:rsidRPr="0010460E">
        <w:rPr>
          <w:rFonts w:ascii="Arial" w:eastAsia="Times New Roman" w:hAnsi="Arial" w:cs="Arial"/>
          <w:b/>
          <w:bCs/>
          <w:szCs w:val="24"/>
          <w:lang w:val="en-US" w:eastAsia="en-GB"/>
        </w:rPr>
        <w:t xml:space="preserve">1. </w:t>
      </w:r>
      <w:r w:rsidR="006C35C9">
        <w:rPr>
          <w:rFonts w:ascii="Arial" w:eastAsia="Times New Roman" w:hAnsi="Arial" w:cs="Arial"/>
          <w:b/>
          <w:bCs/>
          <w:szCs w:val="24"/>
          <w:lang w:val="en-US" w:eastAsia="en-GB"/>
        </w:rPr>
        <w:t>Head of Centre</w:t>
      </w:r>
    </w:p>
    <w:p w:rsidR="0010460E" w:rsidRPr="0010460E" w:rsidRDefault="0010460E" w:rsidP="0010460E">
      <w:pPr>
        <w:spacing w:before="100" w:beforeAutospacing="1" w:after="100" w:afterAutospacing="1" w:line="240" w:lineRule="auto"/>
        <w:rPr>
          <w:rFonts w:ascii="Arial" w:eastAsia="Times New Roman" w:hAnsi="Arial" w:cs="Arial"/>
          <w:szCs w:val="24"/>
          <w:lang w:val="en-US" w:eastAsia="en-GB"/>
        </w:rPr>
      </w:pPr>
      <w:r w:rsidRPr="0010460E">
        <w:rPr>
          <w:rFonts w:ascii="Arial" w:eastAsia="Times New Roman" w:hAnsi="Arial" w:cs="Arial"/>
          <w:szCs w:val="24"/>
          <w:lang w:val="en-US" w:eastAsia="en-GB"/>
        </w:rPr>
        <w:t>Accou</w:t>
      </w:r>
      <w:r w:rsidR="006C35C9">
        <w:rPr>
          <w:rFonts w:ascii="Arial" w:eastAsia="Times New Roman" w:hAnsi="Arial" w:cs="Arial"/>
          <w:szCs w:val="24"/>
          <w:lang w:val="en-US" w:eastAsia="en-GB"/>
        </w:rPr>
        <w:t>ntable for the safe and secure delivery</w:t>
      </w:r>
      <w:r w:rsidRPr="0010460E">
        <w:rPr>
          <w:rFonts w:ascii="Arial" w:eastAsia="Times New Roman" w:hAnsi="Arial" w:cs="Arial"/>
          <w:szCs w:val="24"/>
          <w:lang w:val="en-US" w:eastAsia="en-GB"/>
        </w:rPr>
        <w:t xml:space="preserve"> of controlled assessments. Ensure assessments comply with the JCQ guidelines and awarding bodies’ subject specific instructions.</w:t>
      </w:r>
    </w:p>
    <w:p w:rsidR="0010460E" w:rsidRPr="0010460E" w:rsidRDefault="0010460E" w:rsidP="0010460E">
      <w:pPr>
        <w:spacing w:before="100" w:beforeAutospacing="1" w:after="100" w:afterAutospacing="1" w:line="240" w:lineRule="auto"/>
        <w:rPr>
          <w:rFonts w:ascii="Arial" w:eastAsia="Times New Roman" w:hAnsi="Arial" w:cs="Arial"/>
          <w:szCs w:val="24"/>
          <w:lang w:val="en-US" w:eastAsia="en-GB"/>
        </w:rPr>
      </w:pPr>
      <w:r w:rsidRPr="0010460E">
        <w:rPr>
          <w:rFonts w:ascii="Arial" w:eastAsia="Times New Roman" w:hAnsi="Arial" w:cs="Arial"/>
          <w:szCs w:val="24"/>
          <w:lang w:val="en-US" w:eastAsia="en-GB"/>
        </w:rPr>
        <w:t>In the summer term prior to Key S</w:t>
      </w:r>
      <w:r w:rsidR="006C35C9">
        <w:rPr>
          <w:rFonts w:ascii="Arial" w:eastAsia="Times New Roman" w:hAnsi="Arial" w:cs="Arial"/>
          <w:szCs w:val="24"/>
          <w:lang w:val="en-US" w:eastAsia="en-GB"/>
        </w:rPr>
        <w:t>t</w:t>
      </w:r>
      <w:r w:rsidRPr="0010460E">
        <w:rPr>
          <w:rFonts w:ascii="Arial" w:eastAsia="Times New Roman" w:hAnsi="Arial" w:cs="Arial"/>
          <w:szCs w:val="24"/>
          <w:lang w:val="en-US" w:eastAsia="en-GB"/>
        </w:rPr>
        <w:t xml:space="preserve">age 4, begin </w:t>
      </w:r>
      <w:proofErr w:type="spellStart"/>
      <w:r w:rsidRPr="0010460E">
        <w:rPr>
          <w:rFonts w:ascii="Arial" w:eastAsia="Times New Roman" w:hAnsi="Arial" w:cs="Arial"/>
          <w:szCs w:val="24"/>
          <w:lang w:val="en-US" w:eastAsia="en-GB"/>
        </w:rPr>
        <w:t>co-ordinating</w:t>
      </w:r>
      <w:proofErr w:type="spellEnd"/>
      <w:r w:rsidRPr="0010460E">
        <w:rPr>
          <w:rFonts w:ascii="Arial" w:eastAsia="Times New Roman" w:hAnsi="Arial" w:cs="Arial"/>
          <w:szCs w:val="24"/>
          <w:lang w:val="en-US" w:eastAsia="en-GB"/>
        </w:rPr>
        <w:t xml:space="preserve"> with Subject </w:t>
      </w:r>
      <w:r w:rsidR="006C35C9">
        <w:rPr>
          <w:rFonts w:ascii="Arial" w:eastAsia="Times New Roman" w:hAnsi="Arial" w:cs="Arial"/>
          <w:szCs w:val="24"/>
          <w:lang w:val="en-US" w:eastAsia="en-GB"/>
        </w:rPr>
        <w:t>teachers</w:t>
      </w:r>
      <w:r w:rsidRPr="0010460E">
        <w:rPr>
          <w:rFonts w:ascii="Arial" w:eastAsia="Times New Roman" w:hAnsi="Arial" w:cs="Arial"/>
          <w:szCs w:val="24"/>
          <w:lang w:val="en-US" w:eastAsia="en-GB"/>
        </w:rPr>
        <w:t xml:space="preserve"> to schedule controlled assessments. (It is advisable that controlled assessments be spread throughout the academic Years of Key Stage 4 or as appropriate for</w:t>
      </w:r>
      <w:r>
        <w:rPr>
          <w:rFonts w:ascii="Arial" w:eastAsia="Times New Roman" w:hAnsi="Arial" w:cs="Arial"/>
          <w:szCs w:val="24"/>
          <w:lang w:val="en-US" w:eastAsia="en-GB"/>
        </w:rPr>
        <w:t xml:space="preserve"> GCSE courses studied in other y</w:t>
      </w:r>
      <w:r w:rsidRPr="0010460E">
        <w:rPr>
          <w:rFonts w:ascii="Arial" w:eastAsia="Times New Roman" w:hAnsi="Arial" w:cs="Arial"/>
          <w:szCs w:val="24"/>
          <w:lang w:val="en-US" w:eastAsia="en-GB"/>
        </w:rPr>
        <w:t>ears).</w:t>
      </w:r>
    </w:p>
    <w:p w:rsidR="0010460E" w:rsidRPr="0010460E" w:rsidRDefault="0010460E" w:rsidP="0010460E">
      <w:pPr>
        <w:spacing w:before="100" w:beforeAutospacing="1" w:after="100" w:afterAutospacing="1" w:line="240" w:lineRule="auto"/>
        <w:rPr>
          <w:rFonts w:ascii="Arial" w:eastAsia="Times New Roman" w:hAnsi="Arial" w:cs="Arial"/>
          <w:szCs w:val="24"/>
          <w:lang w:val="en-US" w:eastAsia="en-GB"/>
        </w:rPr>
      </w:pPr>
      <w:r w:rsidRPr="0010460E">
        <w:rPr>
          <w:rFonts w:ascii="Arial" w:eastAsia="Times New Roman" w:hAnsi="Arial" w:cs="Arial"/>
          <w:szCs w:val="24"/>
          <w:lang w:val="en-US" w:eastAsia="en-GB"/>
        </w:rPr>
        <w:t>Map overall resource management requirements for the year. As part of this resolve:</w:t>
      </w:r>
    </w:p>
    <w:p w:rsidR="0010460E" w:rsidRPr="0010460E" w:rsidRDefault="0010460E" w:rsidP="0010460E">
      <w:pPr>
        <w:numPr>
          <w:ilvl w:val="0"/>
          <w:numId w:val="1"/>
        </w:numPr>
        <w:spacing w:before="100" w:beforeAutospacing="1" w:after="100" w:afterAutospacing="1" w:line="240" w:lineRule="auto"/>
        <w:rPr>
          <w:rFonts w:ascii="Arial" w:eastAsia="Times New Roman" w:hAnsi="Arial" w:cs="Arial"/>
          <w:szCs w:val="24"/>
          <w:lang w:val="en-US" w:eastAsia="en-GB"/>
        </w:rPr>
      </w:pPr>
      <w:r w:rsidRPr="0010460E">
        <w:rPr>
          <w:rFonts w:ascii="Arial" w:eastAsia="Times New Roman" w:hAnsi="Arial" w:cs="Arial"/>
          <w:szCs w:val="24"/>
          <w:lang w:val="en-US" w:eastAsia="en-GB"/>
        </w:rPr>
        <w:t>clashes/ problems over the timing or operation of controlled assessments;</w:t>
      </w:r>
    </w:p>
    <w:p w:rsidR="0010460E" w:rsidRPr="0010460E" w:rsidRDefault="0010460E" w:rsidP="0010460E">
      <w:pPr>
        <w:numPr>
          <w:ilvl w:val="0"/>
          <w:numId w:val="1"/>
        </w:numPr>
        <w:spacing w:before="100" w:beforeAutospacing="1" w:after="100" w:afterAutospacing="1" w:line="240" w:lineRule="auto"/>
        <w:rPr>
          <w:rFonts w:ascii="Arial" w:eastAsia="Times New Roman" w:hAnsi="Arial" w:cs="Arial"/>
          <w:szCs w:val="24"/>
          <w:lang w:val="en-US" w:eastAsia="en-GB"/>
        </w:rPr>
      </w:pPr>
      <w:proofErr w:type="gramStart"/>
      <w:r w:rsidRPr="0010460E">
        <w:rPr>
          <w:rFonts w:ascii="Arial" w:eastAsia="Times New Roman" w:hAnsi="Arial" w:cs="Arial"/>
          <w:szCs w:val="24"/>
          <w:lang w:val="en-US" w:eastAsia="en-GB"/>
        </w:rPr>
        <w:t>issues</w:t>
      </w:r>
      <w:proofErr w:type="gramEnd"/>
      <w:r w:rsidRPr="0010460E">
        <w:rPr>
          <w:rFonts w:ascii="Arial" w:eastAsia="Times New Roman" w:hAnsi="Arial" w:cs="Arial"/>
          <w:szCs w:val="24"/>
          <w:lang w:val="en-US" w:eastAsia="en-GB"/>
        </w:rPr>
        <w:t xml:space="preserve"> arising from the need for particular facilities (rooms, IT networks, time out of school, etc.</w:t>
      </w:r>
    </w:p>
    <w:p w:rsidR="0010460E" w:rsidRPr="0010460E" w:rsidRDefault="0010460E" w:rsidP="0010460E">
      <w:pPr>
        <w:spacing w:before="100" w:beforeAutospacing="1" w:after="100" w:afterAutospacing="1" w:line="240" w:lineRule="auto"/>
        <w:rPr>
          <w:rFonts w:ascii="Arial" w:eastAsia="Times New Roman" w:hAnsi="Arial" w:cs="Arial"/>
          <w:szCs w:val="24"/>
          <w:lang w:val="en-US" w:eastAsia="en-GB"/>
        </w:rPr>
      </w:pPr>
      <w:r w:rsidRPr="0010460E">
        <w:rPr>
          <w:rFonts w:ascii="Arial" w:eastAsia="Times New Roman" w:hAnsi="Arial" w:cs="Arial"/>
          <w:szCs w:val="24"/>
          <w:lang w:val="en-US" w:eastAsia="en-GB"/>
        </w:rPr>
        <w:t>Ensure that all staff</w:t>
      </w:r>
      <w:r w:rsidR="00652707">
        <w:rPr>
          <w:rFonts w:ascii="Arial" w:eastAsia="Times New Roman" w:hAnsi="Arial" w:cs="Arial"/>
          <w:szCs w:val="24"/>
          <w:lang w:val="en-US" w:eastAsia="en-GB"/>
        </w:rPr>
        <w:t>, parents</w:t>
      </w:r>
      <w:r w:rsidRPr="0010460E">
        <w:rPr>
          <w:rFonts w:ascii="Arial" w:eastAsia="Times New Roman" w:hAnsi="Arial" w:cs="Arial"/>
          <w:szCs w:val="24"/>
          <w:lang w:val="en-US" w:eastAsia="en-GB"/>
        </w:rPr>
        <w:t xml:space="preserve"> </w:t>
      </w:r>
      <w:r>
        <w:rPr>
          <w:rFonts w:ascii="Arial" w:eastAsia="Times New Roman" w:hAnsi="Arial" w:cs="Arial"/>
          <w:szCs w:val="24"/>
          <w:lang w:val="en-US" w:eastAsia="en-GB"/>
        </w:rPr>
        <w:t xml:space="preserve">and pupils </w:t>
      </w:r>
      <w:r w:rsidRPr="0010460E">
        <w:rPr>
          <w:rFonts w:ascii="Arial" w:eastAsia="Times New Roman" w:hAnsi="Arial" w:cs="Arial"/>
          <w:szCs w:val="24"/>
          <w:lang w:val="en-US" w:eastAsia="en-GB"/>
        </w:rPr>
        <w:t>involved have a calendar of events.</w:t>
      </w:r>
    </w:p>
    <w:p w:rsidR="0010460E" w:rsidRPr="0010460E" w:rsidRDefault="0010460E" w:rsidP="0010460E">
      <w:pPr>
        <w:spacing w:before="100" w:beforeAutospacing="1" w:after="100" w:afterAutospacing="1" w:line="240" w:lineRule="auto"/>
        <w:rPr>
          <w:rFonts w:ascii="Arial" w:eastAsia="Times New Roman" w:hAnsi="Arial" w:cs="Arial"/>
          <w:szCs w:val="24"/>
          <w:lang w:val="en-US" w:eastAsia="en-GB"/>
        </w:rPr>
      </w:pPr>
      <w:r w:rsidRPr="0010460E">
        <w:rPr>
          <w:rFonts w:ascii="Arial" w:eastAsia="Times New Roman" w:hAnsi="Arial" w:cs="Arial"/>
          <w:szCs w:val="24"/>
          <w:lang w:val="en-US" w:eastAsia="en-GB"/>
        </w:rPr>
        <w:t xml:space="preserve">Create, publish and update an internal appeals policy for controlled assessments. </w:t>
      </w:r>
      <w:r w:rsidR="00652707">
        <w:rPr>
          <w:rFonts w:ascii="Arial" w:eastAsia="Times New Roman" w:hAnsi="Arial" w:cs="Arial"/>
          <w:szCs w:val="24"/>
          <w:lang w:val="en-US" w:eastAsia="en-GB"/>
        </w:rPr>
        <w:t xml:space="preserve"> </w:t>
      </w:r>
    </w:p>
    <w:p w:rsidR="0010460E" w:rsidRPr="0010460E" w:rsidRDefault="0010460E" w:rsidP="0010460E">
      <w:pPr>
        <w:spacing w:before="100" w:beforeAutospacing="1" w:after="100" w:afterAutospacing="1" w:line="240" w:lineRule="auto"/>
        <w:rPr>
          <w:rFonts w:ascii="Arial" w:eastAsia="Times New Roman" w:hAnsi="Arial" w:cs="Arial"/>
          <w:szCs w:val="24"/>
          <w:lang w:val="en-US" w:eastAsia="en-GB"/>
        </w:rPr>
      </w:pPr>
      <w:r w:rsidRPr="0010460E">
        <w:rPr>
          <w:rFonts w:ascii="Arial" w:eastAsia="Times New Roman" w:hAnsi="Arial" w:cs="Arial"/>
          <w:b/>
          <w:bCs/>
          <w:szCs w:val="24"/>
          <w:lang w:val="en-US" w:eastAsia="en-GB"/>
        </w:rPr>
        <w:t xml:space="preserve">2. Subject </w:t>
      </w:r>
      <w:r w:rsidR="006C35C9">
        <w:rPr>
          <w:rFonts w:ascii="Arial" w:eastAsia="Times New Roman" w:hAnsi="Arial" w:cs="Arial"/>
          <w:b/>
          <w:bCs/>
          <w:szCs w:val="24"/>
          <w:lang w:val="en-US" w:eastAsia="en-GB"/>
        </w:rPr>
        <w:t>teachers</w:t>
      </w:r>
    </w:p>
    <w:p w:rsidR="0010460E" w:rsidRPr="0010460E" w:rsidRDefault="0010460E" w:rsidP="0010460E">
      <w:pPr>
        <w:spacing w:before="100" w:beforeAutospacing="1" w:after="100" w:afterAutospacing="1" w:line="240" w:lineRule="auto"/>
        <w:rPr>
          <w:rFonts w:ascii="Arial" w:eastAsia="Times New Roman" w:hAnsi="Arial" w:cs="Arial"/>
          <w:szCs w:val="24"/>
          <w:lang w:val="en-US" w:eastAsia="en-GB"/>
        </w:rPr>
      </w:pPr>
      <w:r w:rsidRPr="0010460E">
        <w:rPr>
          <w:rFonts w:ascii="Arial" w:eastAsia="Times New Roman" w:hAnsi="Arial" w:cs="Arial"/>
          <w:szCs w:val="24"/>
          <w:lang w:val="en-US" w:eastAsia="en-GB"/>
        </w:rPr>
        <w:t>Understand and comply with the general guidelines contained in the JCQ publication Instructions for conducting controlled assessments</w:t>
      </w:r>
      <w:r w:rsidR="006C35C9" w:rsidRPr="006C35C9">
        <w:rPr>
          <w:rFonts w:ascii="Arial" w:eastAsia="Times New Roman" w:hAnsi="Arial" w:cs="Arial"/>
          <w:szCs w:val="24"/>
          <w:lang w:val="en-US" w:eastAsia="en-GB"/>
        </w:rPr>
        <w:t xml:space="preserve"> </w:t>
      </w:r>
      <w:r w:rsidR="006C35C9" w:rsidRPr="0010460E">
        <w:rPr>
          <w:rFonts w:ascii="Arial" w:eastAsia="Times New Roman" w:hAnsi="Arial" w:cs="Arial"/>
          <w:szCs w:val="24"/>
          <w:lang w:val="en-US" w:eastAsia="en-GB"/>
        </w:rPr>
        <w:t>including any subject-specific instructions, teachers’ notes or additional information on the awarding body’s website.</w:t>
      </w:r>
    </w:p>
    <w:p w:rsidR="0010460E" w:rsidRPr="0010460E" w:rsidRDefault="0010460E" w:rsidP="0010460E">
      <w:pPr>
        <w:spacing w:before="100" w:beforeAutospacing="1" w:after="100" w:afterAutospacing="1" w:line="240" w:lineRule="auto"/>
        <w:rPr>
          <w:rFonts w:ascii="Arial" w:eastAsia="Times New Roman" w:hAnsi="Arial" w:cs="Arial"/>
          <w:szCs w:val="24"/>
          <w:lang w:val="en-US" w:eastAsia="en-GB"/>
        </w:rPr>
      </w:pPr>
      <w:r w:rsidRPr="0010460E">
        <w:rPr>
          <w:rFonts w:ascii="Arial" w:eastAsia="Times New Roman" w:hAnsi="Arial" w:cs="Arial"/>
          <w:szCs w:val="24"/>
          <w:lang w:val="en-US" w:eastAsia="en-GB"/>
        </w:rPr>
        <w:t>Ensure that at least 40% of overall assessment (controlled and/or external assessment) is taken in the exam series in which the qualification is certificated, to satisfy the terminal assessment requirement in accordance with the awarding body specification.</w:t>
      </w:r>
    </w:p>
    <w:p w:rsidR="0010460E" w:rsidRPr="0010460E" w:rsidRDefault="0010460E" w:rsidP="0010460E">
      <w:pPr>
        <w:spacing w:before="100" w:beforeAutospacing="1" w:after="100" w:afterAutospacing="1" w:line="240" w:lineRule="auto"/>
        <w:rPr>
          <w:rFonts w:ascii="Arial" w:eastAsia="Times New Roman" w:hAnsi="Arial" w:cs="Arial"/>
          <w:szCs w:val="24"/>
          <w:lang w:val="en-US" w:eastAsia="en-GB"/>
        </w:rPr>
      </w:pPr>
      <w:r w:rsidRPr="0010460E">
        <w:rPr>
          <w:rFonts w:ascii="Arial" w:eastAsia="Times New Roman" w:hAnsi="Arial" w:cs="Arial"/>
          <w:szCs w:val="24"/>
          <w:lang w:val="en-US" w:eastAsia="en-GB"/>
        </w:rPr>
        <w:lastRenderedPageBreak/>
        <w:t>Where appropriate, develop new assessment tasks or contextualize sample awarding body assessment tasks to meet local circumstances, in line with awarding body specifications and control requirements.</w:t>
      </w:r>
    </w:p>
    <w:p w:rsidR="0010460E" w:rsidRPr="0010460E" w:rsidRDefault="006C35C9" w:rsidP="0010460E">
      <w:pPr>
        <w:spacing w:before="100" w:beforeAutospacing="1" w:after="100" w:afterAutospacing="1" w:line="240" w:lineRule="auto"/>
        <w:rPr>
          <w:rFonts w:ascii="Arial" w:eastAsia="Times New Roman" w:hAnsi="Arial" w:cs="Arial"/>
          <w:szCs w:val="24"/>
          <w:lang w:val="en-US" w:eastAsia="en-GB"/>
        </w:rPr>
      </w:pPr>
      <w:r>
        <w:rPr>
          <w:rFonts w:ascii="Arial" w:eastAsia="Times New Roman" w:hAnsi="Arial" w:cs="Arial"/>
          <w:szCs w:val="24"/>
          <w:lang w:val="en-US" w:eastAsia="en-GB"/>
        </w:rPr>
        <w:t>Supply the Examinations O</w:t>
      </w:r>
      <w:r w:rsidR="0010460E" w:rsidRPr="0010460E">
        <w:rPr>
          <w:rFonts w:ascii="Arial" w:eastAsia="Times New Roman" w:hAnsi="Arial" w:cs="Arial"/>
          <w:szCs w:val="24"/>
          <w:lang w:val="en-US" w:eastAsia="en-GB"/>
        </w:rPr>
        <w:t>ffice</w:t>
      </w:r>
      <w:r>
        <w:rPr>
          <w:rFonts w:ascii="Arial" w:eastAsia="Times New Roman" w:hAnsi="Arial" w:cs="Arial"/>
          <w:szCs w:val="24"/>
          <w:lang w:val="en-US" w:eastAsia="en-GB"/>
        </w:rPr>
        <w:t>r</w:t>
      </w:r>
      <w:r w:rsidR="0010460E" w:rsidRPr="0010460E">
        <w:rPr>
          <w:rFonts w:ascii="Arial" w:eastAsia="Times New Roman" w:hAnsi="Arial" w:cs="Arial"/>
          <w:szCs w:val="24"/>
          <w:lang w:val="en-US" w:eastAsia="en-GB"/>
        </w:rPr>
        <w:t xml:space="preserve"> </w:t>
      </w:r>
      <w:r>
        <w:rPr>
          <w:rFonts w:ascii="Arial" w:eastAsia="Times New Roman" w:hAnsi="Arial" w:cs="Arial"/>
          <w:szCs w:val="24"/>
          <w:lang w:val="en-US" w:eastAsia="en-GB"/>
        </w:rPr>
        <w:t xml:space="preserve">with </w:t>
      </w:r>
      <w:r w:rsidR="0010460E" w:rsidRPr="0010460E">
        <w:rPr>
          <w:rFonts w:ascii="Arial" w:eastAsia="Times New Roman" w:hAnsi="Arial" w:cs="Arial"/>
          <w:szCs w:val="24"/>
          <w:lang w:val="en-US" w:eastAsia="en-GB"/>
        </w:rPr>
        <w:t>details of all unit codes for controlled assessments.</w:t>
      </w:r>
    </w:p>
    <w:p w:rsidR="0010460E" w:rsidRPr="0010460E" w:rsidRDefault="0010460E" w:rsidP="0010460E">
      <w:pPr>
        <w:spacing w:before="100" w:beforeAutospacing="1" w:after="100" w:afterAutospacing="1" w:line="240" w:lineRule="auto"/>
        <w:rPr>
          <w:rFonts w:ascii="Arial" w:eastAsia="Times New Roman" w:hAnsi="Arial" w:cs="Arial"/>
          <w:szCs w:val="24"/>
          <w:lang w:val="en-US" w:eastAsia="en-GB"/>
        </w:rPr>
      </w:pPr>
      <w:r w:rsidRPr="0010460E">
        <w:rPr>
          <w:rFonts w:ascii="Arial" w:eastAsia="Times New Roman" w:hAnsi="Arial" w:cs="Arial"/>
          <w:szCs w:val="24"/>
          <w:lang w:val="en-US" w:eastAsia="en-GB"/>
        </w:rPr>
        <w:t>Obtain confidential materials/tasks set by awarding bodies in sufficient time to prepare for the assessment(s) and ensure that such materials are stored securely at all times.</w:t>
      </w:r>
    </w:p>
    <w:p w:rsidR="0010460E" w:rsidRPr="0010460E" w:rsidRDefault="0010460E" w:rsidP="0010460E">
      <w:pPr>
        <w:spacing w:before="100" w:beforeAutospacing="1" w:after="100" w:afterAutospacing="1" w:line="240" w:lineRule="auto"/>
        <w:rPr>
          <w:rFonts w:ascii="Arial" w:eastAsia="Times New Roman" w:hAnsi="Arial" w:cs="Arial"/>
          <w:szCs w:val="24"/>
          <w:lang w:val="en-US" w:eastAsia="en-GB"/>
        </w:rPr>
      </w:pPr>
      <w:r w:rsidRPr="0010460E">
        <w:rPr>
          <w:rFonts w:ascii="Arial" w:eastAsia="Times New Roman" w:hAnsi="Arial" w:cs="Arial"/>
          <w:szCs w:val="24"/>
          <w:lang w:val="en-US" w:eastAsia="en-GB"/>
        </w:rPr>
        <w:t>Supervise assessments (at the specified level of control). Undertake the tasks required under the regulations, only permitting assistance to students as the specifications allow.</w:t>
      </w:r>
    </w:p>
    <w:p w:rsidR="0010460E" w:rsidRPr="0010460E" w:rsidRDefault="0010460E" w:rsidP="0010460E">
      <w:pPr>
        <w:spacing w:before="100" w:beforeAutospacing="1" w:after="100" w:afterAutospacing="1" w:line="240" w:lineRule="auto"/>
        <w:rPr>
          <w:rFonts w:ascii="Arial" w:eastAsia="Times New Roman" w:hAnsi="Arial" w:cs="Arial"/>
          <w:szCs w:val="24"/>
          <w:lang w:val="en-US" w:eastAsia="en-GB"/>
        </w:rPr>
      </w:pPr>
      <w:r w:rsidRPr="0010460E">
        <w:rPr>
          <w:rFonts w:ascii="Arial" w:eastAsia="Times New Roman" w:hAnsi="Arial" w:cs="Arial"/>
          <w:szCs w:val="24"/>
          <w:lang w:val="en-US" w:eastAsia="en-GB"/>
        </w:rPr>
        <w:t>Ensure that students and supervising teacher(s) sign authentication forms on completion of an assessment.</w:t>
      </w:r>
    </w:p>
    <w:p w:rsidR="0010460E" w:rsidRPr="0010460E" w:rsidRDefault="0010460E" w:rsidP="0010460E">
      <w:pPr>
        <w:spacing w:before="100" w:beforeAutospacing="1" w:after="100" w:afterAutospacing="1" w:line="240" w:lineRule="auto"/>
        <w:rPr>
          <w:rFonts w:ascii="Arial" w:eastAsia="Times New Roman" w:hAnsi="Arial" w:cs="Arial"/>
          <w:szCs w:val="24"/>
          <w:lang w:val="en-US" w:eastAsia="en-GB"/>
        </w:rPr>
      </w:pPr>
      <w:r w:rsidRPr="0010460E">
        <w:rPr>
          <w:rFonts w:ascii="Arial" w:eastAsia="Times New Roman" w:hAnsi="Arial" w:cs="Arial"/>
          <w:szCs w:val="24"/>
          <w:lang w:val="en-US" w:eastAsia="en-GB"/>
        </w:rPr>
        <w:t>Mark internally assessed components using the mark schemes provided by the awarding body. Via the subject leader, submit marks through the exams office to the awarding body when required, keeping a record of the marks awarded.</w:t>
      </w:r>
    </w:p>
    <w:p w:rsidR="0010460E" w:rsidRPr="0010460E" w:rsidRDefault="0010460E" w:rsidP="0010460E">
      <w:pPr>
        <w:spacing w:before="100" w:beforeAutospacing="1" w:after="100" w:afterAutospacing="1" w:line="240" w:lineRule="auto"/>
        <w:rPr>
          <w:rFonts w:ascii="Arial" w:eastAsia="Times New Roman" w:hAnsi="Arial" w:cs="Arial"/>
          <w:szCs w:val="24"/>
          <w:lang w:val="en-US" w:eastAsia="en-GB"/>
        </w:rPr>
      </w:pPr>
      <w:r w:rsidRPr="0010460E">
        <w:rPr>
          <w:rFonts w:ascii="Arial" w:eastAsia="Times New Roman" w:hAnsi="Arial" w:cs="Arial"/>
          <w:szCs w:val="24"/>
          <w:lang w:val="en-US" w:eastAsia="en-GB"/>
        </w:rPr>
        <w:t>Retain candidates’ work securely between assessment sessions (if more than one).</w:t>
      </w:r>
    </w:p>
    <w:p w:rsidR="0010460E" w:rsidRPr="0010460E" w:rsidRDefault="0010460E" w:rsidP="0010460E">
      <w:pPr>
        <w:spacing w:before="100" w:beforeAutospacing="1" w:after="100" w:afterAutospacing="1" w:line="240" w:lineRule="auto"/>
        <w:rPr>
          <w:rFonts w:ascii="Arial" w:eastAsia="Times New Roman" w:hAnsi="Arial" w:cs="Arial"/>
          <w:szCs w:val="24"/>
          <w:lang w:val="en-US" w:eastAsia="en-GB"/>
        </w:rPr>
      </w:pPr>
      <w:r w:rsidRPr="0010460E">
        <w:rPr>
          <w:rFonts w:ascii="Arial" w:eastAsia="Times New Roman" w:hAnsi="Arial" w:cs="Arial"/>
          <w:szCs w:val="24"/>
          <w:lang w:val="en-US" w:eastAsia="en-GB"/>
        </w:rPr>
        <w:t xml:space="preserve">Post-completion, retain candidates’ work securely until the closing date for enquiries about results. In the event that an enquiry is submitted, retain candidates’ work securely until the outcome of the enquiry and any subsequent appeal has been conveyed to the </w:t>
      </w:r>
      <w:proofErr w:type="spellStart"/>
      <w:r w:rsidRPr="0010460E">
        <w:rPr>
          <w:rFonts w:ascii="Arial" w:eastAsia="Times New Roman" w:hAnsi="Arial" w:cs="Arial"/>
          <w:szCs w:val="24"/>
          <w:lang w:val="en-US" w:eastAsia="en-GB"/>
        </w:rPr>
        <w:t>centre</w:t>
      </w:r>
      <w:proofErr w:type="spellEnd"/>
      <w:r w:rsidRPr="0010460E">
        <w:rPr>
          <w:rFonts w:ascii="Arial" w:eastAsia="Times New Roman" w:hAnsi="Arial" w:cs="Arial"/>
          <w:szCs w:val="24"/>
          <w:lang w:val="en-US" w:eastAsia="en-GB"/>
        </w:rPr>
        <w:t>.</w:t>
      </w:r>
    </w:p>
    <w:p w:rsidR="0010460E" w:rsidRPr="0010460E" w:rsidRDefault="0010460E" w:rsidP="0010460E">
      <w:pPr>
        <w:spacing w:before="100" w:beforeAutospacing="1" w:after="100" w:afterAutospacing="1" w:line="240" w:lineRule="auto"/>
        <w:rPr>
          <w:rFonts w:ascii="Arial" w:eastAsia="Times New Roman" w:hAnsi="Arial" w:cs="Arial"/>
          <w:szCs w:val="24"/>
          <w:lang w:val="en-US" w:eastAsia="en-GB"/>
        </w:rPr>
      </w:pPr>
      <w:r w:rsidRPr="0010460E">
        <w:rPr>
          <w:rFonts w:ascii="Arial" w:eastAsia="Times New Roman" w:hAnsi="Arial" w:cs="Arial"/>
          <w:szCs w:val="24"/>
          <w:lang w:val="en-US" w:eastAsia="en-GB"/>
        </w:rPr>
        <w:t xml:space="preserve">Ask the </w:t>
      </w:r>
      <w:r w:rsidR="006C35C9">
        <w:rPr>
          <w:rFonts w:ascii="Arial" w:eastAsia="Times New Roman" w:hAnsi="Arial" w:cs="Arial"/>
          <w:szCs w:val="24"/>
          <w:lang w:val="en-US" w:eastAsia="en-GB"/>
        </w:rPr>
        <w:t>Additional</w:t>
      </w:r>
      <w:r w:rsidRPr="0010460E">
        <w:rPr>
          <w:rFonts w:ascii="Arial" w:eastAsia="Times New Roman" w:hAnsi="Arial" w:cs="Arial"/>
          <w:szCs w:val="24"/>
          <w:lang w:val="en-US" w:eastAsia="en-GB"/>
        </w:rPr>
        <w:t xml:space="preserve"> </w:t>
      </w:r>
      <w:r w:rsidR="006C35C9">
        <w:rPr>
          <w:rFonts w:ascii="Arial" w:eastAsia="Times New Roman" w:hAnsi="Arial" w:cs="Arial"/>
          <w:szCs w:val="24"/>
          <w:lang w:val="en-US" w:eastAsia="en-GB"/>
        </w:rPr>
        <w:t>Learning N</w:t>
      </w:r>
      <w:r w:rsidRPr="0010460E">
        <w:rPr>
          <w:rFonts w:ascii="Arial" w:eastAsia="Times New Roman" w:hAnsi="Arial" w:cs="Arial"/>
          <w:szCs w:val="24"/>
          <w:lang w:val="en-US" w:eastAsia="en-GB"/>
        </w:rPr>
        <w:t>eeds coordinator (</w:t>
      </w:r>
      <w:r w:rsidR="006C35C9">
        <w:rPr>
          <w:rFonts w:ascii="Arial" w:eastAsia="Times New Roman" w:hAnsi="Arial" w:cs="Arial"/>
          <w:szCs w:val="24"/>
          <w:lang w:val="en-US" w:eastAsia="en-GB"/>
        </w:rPr>
        <w:t>ALN</w:t>
      </w:r>
      <w:r w:rsidRPr="0010460E">
        <w:rPr>
          <w:rFonts w:ascii="Arial" w:eastAsia="Times New Roman" w:hAnsi="Arial" w:cs="Arial"/>
          <w:szCs w:val="24"/>
          <w:lang w:val="en-US" w:eastAsia="en-GB"/>
        </w:rPr>
        <w:t>CO) for any assistance required for the administration and management of access arrangements.</w:t>
      </w:r>
    </w:p>
    <w:p w:rsidR="0010460E" w:rsidRPr="0010460E" w:rsidRDefault="0010460E" w:rsidP="0010460E">
      <w:pPr>
        <w:spacing w:before="100" w:beforeAutospacing="1" w:after="100" w:afterAutospacing="1" w:line="240" w:lineRule="auto"/>
        <w:rPr>
          <w:rFonts w:ascii="Arial" w:eastAsia="Times New Roman" w:hAnsi="Arial" w:cs="Arial"/>
          <w:szCs w:val="24"/>
          <w:lang w:val="en-US" w:eastAsia="en-GB"/>
        </w:rPr>
      </w:pPr>
      <w:r w:rsidRPr="0010460E">
        <w:rPr>
          <w:rFonts w:ascii="Arial" w:eastAsia="Times New Roman" w:hAnsi="Arial" w:cs="Arial"/>
          <w:b/>
          <w:bCs/>
          <w:szCs w:val="24"/>
          <w:lang w:val="en-US" w:eastAsia="en-GB"/>
        </w:rPr>
        <w:t>4. Examinations Officer</w:t>
      </w:r>
    </w:p>
    <w:p w:rsidR="0010460E" w:rsidRPr="0010460E" w:rsidRDefault="0010460E" w:rsidP="0010460E">
      <w:pPr>
        <w:spacing w:before="100" w:beforeAutospacing="1" w:after="100" w:afterAutospacing="1" w:line="240" w:lineRule="auto"/>
        <w:rPr>
          <w:rFonts w:ascii="Arial" w:eastAsia="Times New Roman" w:hAnsi="Arial" w:cs="Arial"/>
          <w:szCs w:val="24"/>
          <w:lang w:val="en-US" w:eastAsia="en-GB"/>
        </w:rPr>
      </w:pPr>
      <w:r w:rsidRPr="0010460E">
        <w:rPr>
          <w:rFonts w:ascii="Arial" w:eastAsia="Times New Roman" w:hAnsi="Arial" w:cs="Arial"/>
          <w:szCs w:val="24"/>
          <w:lang w:val="en-US" w:eastAsia="en-GB"/>
        </w:rPr>
        <w:t>Enter students for individual units, whether assessed by controlled assessment, external examination or on-screen test, before the awarding bodies’ deadlines for final entries.</w:t>
      </w:r>
    </w:p>
    <w:p w:rsidR="0010460E" w:rsidRPr="0010460E" w:rsidRDefault="0010460E" w:rsidP="0010460E">
      <w:pPr>
        <w:spacing w:before="100" w:beforeAutospacing="1" w:after="100" w:afterAutospacing="1" w:line="240" w:lineRule="auto"/>
        <w:rPr>
          <w:rFonts w:ascii="Arial" w:eastAsia="Times New Roman" w:hAnsi="Arial" w:cs="Arial"/>
          <w:szCs w:val="24"/>
          <w:lang w:val="en-US" w:eastAsia="en-GB"/>
        </w:rPr>
      </w:pPr>
      <w:r w:rsidRPr="0010460E">
        <w:rPr>
          <w:rFonts w:ascii="Arial" w:eastAsia="Times New Roman" w:hAnsi="Arial" w:cs="Arial"/>
          <w:szCs w:val="24"/>
          <w:lang w:val="en-US" w:eastAsia="en-GB"/>
        </w:rPr>
        <w:t xml:space="preserve">Collaborate with </w:t>
      </w:r>
      <w:r w:rsidR="006C35C9">
        <w:rPr>
          <w:rFonts w:ascii="Arial" w:eastAsia="Times New Roman" w:hAnsi="Arial" w:cs="Arial"/>
          <w:szCs w:val="24"/>
          <w:lang w:val="en-US" w:eastAsia="en-GB"/>
        </w:rPr>
        <w:t>ALNC</w:t>
      </w:r>
      <w:r w:rsidRPr="0010460E">
        <w:rPr>
          <w:rFonts w:ascii="Arial" w:eastAsia="Times New Roman" w:hAnsi="Arial" w:cs="Arial"/>
          <w:szCs w:val="24"/>
          <w:lang w:val="en-US" w:eastAsia="en-GB"/>
        </w:rPr>
        <w:t>O and ensure that applications are made for access arrangements for eligible students.</w:t>
      </w:r>
    </w:p>
    <w:p w:rsidR="0010460E" w:rsidRPr="0010460E" w:rsidRDefault="0010460E" w:rsidP="0010460E">
      <w:pPr>
        <w:spacing w:before="100" w:beforeAutospacing="1" w:after="100" w:afterAutospacing="1" w:line="240" w:lineRule="auto"/>
        <w:rPr>
          <w:rFonts w:ascii="Arial" w:eastAsia="Times New Roman" w:hAnsi="Arial" w:cs="Arial"/>
          <w:szCs w:val="24"/>
          <w:lang w:val="en-US" w:eastAsia="en-GB"/>
        </w:rPr>
      </w:pPr>
      <w:r w:rsidRPr="0010460E">
        <w:rPr>
          <w:rFonts w:ascii="Arial" w:eastAsia="Times New Roman" w:hAnsi="Arial" w:cs="Arial"/>
          <w:szCs w:val="24"/>
          <w:lang w:val="en-US" w:eastAsia="en-GB"/>
        </w:rPr>
        <w:t>Enter students’ ‘cash-in codes’ for the terminal examination series.</w:t>
      </w:r>
    </w:p>
    <w:p w:rsidR="0010460E" w:rsidRPr="0010460E" w:rsidRDefault="0010460E" w:rsidP="0010460E">
      <w:pPr>
        <w:spacing w:before="100" w:beforeAutospacing="1" w:after="100" w:afterAutospacing="1" w:line="240" w:lineRule="auto"/>
        <w:rPr>
          <w:rFonts w:ascii="Arial" w:eastAsia="Times New Roman" w:hAnsi="Arial" w:cs="Arial"/>
          <w:szCs w:val="24"/>
          <w:lang w:val="en-US" w:eastAsia="en-GB"/>
        </w:rPr>
      </w:pPr>
      <w:r w:rsidRPr="0010460E">
        <w:rPr>
          <w:rFonts w:ascii="Arial" w:eastAsia="Times New Roman" w:hAnsi="Arial" w:cs="Arial"/>
          <w:szCs w:val="24"/>
          <w:lang w:val="en-US" w:eastAsia="en-GB"/>
        </w:rPr>
        <w:t>Where confidential materials are received directly by the examinations office, to be responsible for the receipt, safe storage and safe transmission whether in hard copy or CD/DVD format.</w:t>
      </w:r>
    </w:p>
    <w:p w:rsidR="0010460E" w:rsidRPr="0010460E" w:rsidRDefault="0010460E" w:rsidP="0010460E">
      <w:pPr>
        <w:spacing w:before="100" w:beforeAutospacing="1" w:after="100" w:afterAutospacing="1" w:line="240" w:lineRule="auto"/>
        <w:rPr>
          <w:rFonts w:ascii="Arial" w:eastAsia="Times New Roman" w:hAnsi="Arial" w:cs="Arial"/>
          <w:szCs w:val="24"/>
          <w:lang w:val="en-US" w:eastAsia="en-GB"/>
        </w:rPr>
      </w:pPr>
      <w:r w:rsidRPr="0010460E">
        <w:rPr>
          <w:rFonts w:ascii="Arial" w:eastAsia="Times New Roman" w:hAnsi="Arial" w:cs="Arial"/>
          <w:szCs w:val="24"/>
          <w:lang w:val="en-US" w:eastAsia="en-GB"/>
        </w:rPr>
        <w:t xml:space="preserve">Receive/download and distribute </w:t>
      </w:r>
      <w:proofErr w:type="spellStart"/>
      <w:r w:rsidRPr="0010460E">
        <w:rPr>
          <w:rFonts w:ascii="Arial" w:eastAsia="Times New Roman" w:hAnsi="Arial" w:cs="Arial"/>
          <w:szCs w:val="24"/>
          <w:lang w:val="en-US" w:eastAsia="en-GB"/>
        </w:rPr>
        <w:t>marksheets</w:t>
      </w:r>
      <w:proofErr w:type="spellEnd"/>
      <w:r w:rsidRPr="0010460E">
        <w:rPr>
          <w:rFonts w:ascii="Arial" w:eastAsia="Times New Roman" w:hAnsi="Arial" w:cs="Arial"/>
          <w:szCs w:val="24"/>
          <w:lang w:val="en-US" w:eastAsia="en-GB"/>
        </w:rPr>
        <w:t xml:space="preserve"> for teaching staff to use, and collect and submit completed </w:t>
      </w:r>
      <w:proofErr w:type="spellStart"/>
      <w:r w:rsidRPr="0010460E">
        <w:rPr>
          <w:rFonts w:ascii="Arial" w:eastAsia="Times New Roman" w:hAnsi="Arial" w:cs="Arial"/>
          <w:szCs w:val="24"/>
          <w:lang w:val="en-US" w:eastAsia="en-GB"/>
        </w:rPr>
        <w:t>marksheets</w:t>
      </w:r>
      <w:proofErr w:type="spellEnd"/>
      <w:r w:rsidRPr="0010460E">
        <w:rPr>
          <w:rFonts w:ascii="Arial" w:eastAsia="Times New Roman" w:hAnsi="Arial" w:cs="Arial"/>
          <w:szCs w:val="24"/>
          <w:lang w:val="en-US" w:eastAsia="en-GB"/>
        </w:rPr>
        <w:t xml:space="preserve"> to awarding bodies before deadlines.</w:t>
      </w:r>
    </w:p>
    <w:p w:rsidR="0010460E" w:rsidRDefault="0010460E" w:rsidP="0010460E">
      <w:pPr>
        <w:spacing w:before="100" w:beforeAutospacing="1" w:after="100" w:afterAutospacing="1" w:line="240" w:lineRule="auto"/>
        <w:rPr>
          <w:rFonts w:ascii="Arial" w:eastAsia="Times New Roman" w:hAnsi="Arial" w:cs="Arial"/>
          <w:szCs w:val="24"/>
          <w:lang w:val="en-US" w:eastAsia="en-GB"/>
        </w:rPr>
      </w:pPr>
      <w:r w:rsidRPr="0010460E">
        <w:rPr>
          <w:rFonts w:ascii="Arial" w:eastAsia="Times New Roman" w:hAnsi="Arial" w:cs="Arial"/>
          <w:szCs w:val="24"/>
          <w:lang w:val="en-US" w:eastAsia="en-GB"/>
        </w:rPr>
        <w:t>On those few occasions when controlled assessment tasks cannot be conducted in the classroom, arrange suitable accommodation where controlled assessment can be undertaken, at the direction of the senior leadership team.</w:t>
      </w:r>
    </w:p>
    <w:p w:rsidR="00060ED4" w:rsidRDefault="00060ED4" w:rsidP="0010460E">
      <w:pPr>
        <w:spacing w:before="100" w:beforeAutospacing="1" w:after="100" w:afterAutospacing="1" w:line="240" w:lineRule="auto"/>
        <w:rPr>
          <w:rFonts w:ascii="Arial" w:eastAsia="Times New Roman" w:hAnsi="Arial" w:cs="Arial"/>
          <w:szCs w:val="24"/>
          <w:lang w:val="en-US" w:eastAsia="en-GB"/>
        </w:rPr>
      </w:pPr>
      <w:r>
        <w:rPr>
          <w:rFonts w:ascii="Arial" w:eastAsia="Times New Roman" w:hAnsi="Arial" w:cs="Arial"/>
          <w:szCs w:val="24"/>
          <w:lang w:val="en-US" w:eastAsia="en-GB"/>
        </w:rPr>
        <w:t>Schedule any additional sessions for pupils to complete controlled assessments that have been missed through unforeseen circumstances (e.g</w:t>
      </w:r>
      <w:r w:rsidR="004624A9">
        <w:rPr>
          <w:rFonts w:ascii="Arial" w:eastAsia="Times New Roman" w:hAnsi="Arial" w:cs="Arial"/>
          <w:szCs w:val="24"/>
          <w:lang w:val="en-US" w:eastAsia="en-GB"/>
        </w:rPr>
        <w:t>.</w:t>
      </w:r>
      <w:r>
        <w:rPr>
          <w:rFonts w:ascii="Arial" w:eastAsia="Times New Roman" w:hAnsi="Arial" w:cs="Arial"/>
          <w:szCs w:val="24"/>
          <w:lang w:val="en-US" w:eastAsia="en-GB"/>
        </w:rPr>
        <w:t xml:space="preserve"> pupil illness).</w:t>
      </w:r>
    </w:p>
    <w:p w:rsidR="00060ED4" w:rsidRDefault="00060ED4" w:rsidP="0010460E">
      <w:pPr>
        <w:spacing w:before="100" w:beforeAutospacing="1" w:after="100" w:afterAutospacing="1" w:line="240" w:lineRule="auto"/>
        <w:rPr>
          <w:rFonts w:ascii="Arial" w:eastAsia="Times New Roman" w:hAnsi="Arial" w:cs="Arial"/>
          <w:szCs w:val="24"/>
          <w:lang w:val="en-US" w:eastAsia="en-GB"/>
        </w:rPr>
      </w:pPr>
    </w:p>
    <w:p w:rsidR="00060ED4" w:rsidRPr="0010460E" w:rsidRDefault="00060ED4" w:rsidP="0010460E">
      <w:pPr>
        <w:spacing w:before="100" w:beforeAutospacing="1" w:after="100" w:afterAutospacing="1" w:line="240" w:lineRule="auto"/>
        <w:rPr>
          <w:rFonts w:ascii="Arial" w:eastAsia="Times New Roman" w:hAnsi="Arial" w:cs="Arial"/>
          <w:szCs w:val="24"/>
          <w:lang w:val="en-US" w:eastAsia="en-GB"/>
        </w:rPr>
      </w:pPr>
    </w:p>
    <w:p w:rsidR="0010460E" w:rsidRPr="0010460E" w:rsidRDefault="0010460E" w:rsidP="0010460E">
      <w:pPr>
        <w:spacing w:before="100" w:beforeAutospacing="1" w:after="100" w:afterAutospacing="1" w:line="240" w:lineRule="auto"/>
        <w:rPr>
          <w:rFonts w:ascii="Arial" w:eastAsia="Times New Roman" w:hAnsi="Arial" w:cs="Arial"/>
          <w:szCs w:val="24"/>
          <w:lang w:val="en-US" w:eastAsia="en-GB"/>
        </w:rPr>
      </w:pPr>
      <w:r w:rsidRPr="0010460E">
        <w:rPr>
          <w:rFonts w:ascii="Arial" w:eastAsia="Times New Roman" w:hAnsi="Arial" w:cs="Arial"/>
          <w:b/>
          <w:bCs/>
          <w:szCs w:val="24"/>
          <w:lang w:val="en-US" w:eastAsia="en-GB"/>
        </w:rPr>
        <w:t xml:space="preserve">5. </w:t>
      </w:r>
      <w:r>
        <w:rPr>
          <w:rFonts w:ascii="Arial" w:eastAsia="Times New Roman" w:hAnsi="Arial" w:cs="Arial"/>
          <w:b/>
          <w:bCs/>
          <w:szCs w:val="24"/>
          <w:lang w:val="en-US" w:eastAsia="en-GB"/>
        </w:rPr>
        <w:t xml:space="preserve">Additional </w:t>
      </w:r>
      <w:r w:rsidR="00060ED4">
        <w:rPr>
          <w:rFonts w:ascii="Arial" w:eastAsia="Times New Roman" w:hAnsi="Arial" w:cs="Arial"/>
          <w:b/>
          <w:bCs/>
          <w:szCs w:val="24"/>
          <w:lang w:val="en-US" w:eastAsia="en-GB"/>
        </w:rPr>
        <w:t xml:space="preserve">Learning </w:t>
      </w:r>
      <w:r>
        <w:rPr>
          <w:rFonts w:ascii="Arial" w:eastAsia="Times New Roman" w:hAnsi="Arial" w:cs="Arial"/>
          <w:b/>
          <w:bCs/>
          <w:szCs w:val="24"/>
          <w:lang w:val="en-US" w:eastAsia="en-GB"/>
        </w:rPr>
        <w:t>Needs</w:t>
      </w:r>
      <w:r w:rsidRPr="0010460E">
        <w:rPr>
          <w:rFonts w:ascii="Arial" w:eastAsia="Times New Roman" w:hAnsi="Arial" w:cs="Arial"/>
          <w:b/>
          <w:bCs/>
          <w:szCs w:val="24"/>
          <w:lang w:val="en-US" w:eastAsia="en-GB"/>
        </w:rPr>
        <w:t xml:space="preserve"> Coordinator</w:t>
      </w:r>
      <w:r w:rsidR="00060ED4">
        <w:rPr>
          <w:rFonts w:ascii="Arial" w:eastAsia="Times New Roman" w:hAnsi="Arial" w:cs="Arial"/>
          <w:b/>
          <w:bCs/>
          <w:szCs w:val="24"/>
          <w:lang w:val="en-US" w:eastAsia="en-GB"/>
        </w:rPr>
        <w:t xml:space="preserve"> (ALNCO)</w:t>
      </w:r>
    </w:p>
    <w:p w:rsidR="0010460E" w:rsidRPr="0010460E" w:rsidRDefault="0010460E" w:rsidP="0010460E">
      <w:pPr>
        <w:spacing w:before="100" w:beforeAutospacing="1" w:after="100" w:afterAutospacing="1" w:line="240" w:lineRule="auto"/>
        <w:rPr>
          <w:rFonts w:ascii="Arial" w:eastAsia="Times New Roman" w:hAnsi="Arial" w:cs="Arial"/>
          <w:szCs w:val="24"/>
          <w:lang w:val="en-US" w:eastAsia="en-GB"/>
        </w:rPr>
      </w:pPr>
      <w:r w:rsidRPr="0010460E">
        <w:rPr>
          <w:rFonts w:ascii="Arial" w:eastAsia="Times New Roman" w:hAnsi="Arial" w:cs="Arial"/>
          <w:szCs w:val="24"/>
          <w:lang w:val="en-US" w:eastAsia="en-GB"/>
        </w:rPr>
        <w:t>Ensure identification and testing of those students who may be eligible for access arrangements.</w:t>
      </w:r>
    </w:p>
    <w:p w:rsidR="0010460E" w:rsidRPr="0010460E" w:rsidRDefault="0010460E" w:rsidP="0010460E">
      <w:pPr>
        <w:spacing w:before="100" w:beforeAutospacing="1" w:after="100" w:afterAutospacing="1" w:line="240" w:lineRule="auto"/>
        <w:rPr>
          <w:rFonts w:ascii="Arial" w:eastAsia="Times New Roman" w:hAnsi="Arial" w:cs="Arial"/>
          <w:szCs w:val="24"/>
          <w:lang w:val="en-US" w:eastAsia="en-GB"/>
        </w:rPr>
      </w:pPr>
      <w:r w:rsidRPr="0010460E">
        <w:rPr>
          <w:rFonts w:ascii="Arial" w:eastAsia="Times New Roman" w:hAnsi="Arial" w:cs="Arial"/>
          <w:szCs w:val="24"/>
          <w:lang w:val="en-US" w:eastAsia="en-GB"/>
        </w:rPr>
        <w:t>Collaborate with examinations officer to ensure that appropriate access arrangements are made for eligible students.</w:t>
      </w:r>
    </w:p>
    <w:p w:rsidR="0010460E" w:rsidRDefault="0010460E" w:rsidP="0010460E">
      <w:pPr>
        <w:spacing w:before="100" w:beforeAutospacing="1" w:after="100" w:afterAutospacing="1" w:line="240" w:lineRule="auto"/>
        <w:rPr>
          <w:rFonts w:ascii="Arial" w:eastAsia="Times New Roman" w:hAnsi="Arial" w:cs="Arial"/>
          <w:szCs w:val="24"/>
          <w:lang w:val="en-US" w:eastAsia="en-GB"/>
        </w:rPr>
      </w:pPr>
      <w:r w:rsidRPr="0010460E">
        <w:rPr>
          <w:rFonts w:ascii="Arial" w:eastAsia="Times New Roman" w:hAnsi="Arial" w:cs="Arial"/>
          <w:szCs w:val="24"/>
          <w:lang w:val="en-US" w:eastAsia="en-GB"/>
        </w:rPr>
        <w:t>Work with teaching staff to ensure that requirements for support staff are met.</w:t>
      </w:r>
    </w:p>
    <w:p w:rsidR="00060ED4" w:rsidRDefault="00060ED4" w:rsidP="0010460E">
      <w:pPr>
        <w:spacing w:before="100" w:beforeAutospacing="1" w:after="100" w:afterAutospacing="1" w:line="240" w:lineRule="auto"/>
        <w:rPr>
          <w:rFonts w:ascii="Arial" w:eastAsia="Times New Roman" w:hAnsi="Arial" w:cs="Arial"/>
          <w:szCs w:val="24"/>
          <w:lang w:val="en-US" w:eastAsia="en-GB"/>
        </w:rPr>
      </w:pPr>
    </w:p>
    <w:p w:rsidR="00060ED4" w:rsidRDefault="000E7041" w:rsidP="0010460E">
      <w:pPr>
        <w:spacing w:before="100" w:beforeAutospacing="1" w:after="100" w:afterAutospacing="1" w:line="240" w:lineRule="auto"/>
        <w:rPr>
          <w:rFonts w:ascii="Arial" w:eastAsia="Times New Roman" w:hAnsi="Arial" w:cs="Arial"/>
          <w:szCs w:val="24"/>
          <w:lang w:val="en-US" w:eastAsia="en-GB"/>
        </w:rPr>
      </w:pPr>
      <w:r>
        <w:rPr>
          <w:rFonts w:ascii="Arial" w:eastAsia="Times New Roman" w:hAnsi="Arial" w:cs="Arial"/>
          <w:szCs w:val="24"/>
          <w:lang w:val="en-US" w:eastAsia="en-GB"/>
        </w:rPr>
        <w:t>April 2018</w:t>
      </w:r>
      <w:r w:rsidR="00060ED4">
        <w:rPr>
          <w:rFonts w:ascii="Arial" w:eastAsia="Times New Roman" w:hAnsi="Arial" w:cs="Arial"/>
          <w:szCs w:val="24"/>
          <w:lang w:val="en-US" w:eastAsia="en-GB"/>
        </w:rPr>
        <w:t xml:space="preserve"> RJ/LB</w:t>
      </w:r>
    </w:p>
    <w:p w:rsidR="00060ED4" w:rsidRDefault="00060ED4" w:rsidP="0010460E">
      <w:pPr>
        <w:spacing w:before="100" w:beforeAutospacing="1" w:after="100" w:afterAutospacing="1" w:line="240" w:lineRule="auto"/>
        <w:rPr>
          <w:rFonts w:ascii="Arial" w:eastAsia="Times New Roman" w:hAnsi="Arial" w:cs="Arial"/>
          <w:szCs w:val="24"/>
          <w:lang w:val="en-US" w:eastAsia="en-GB"/>
        </w:rPr>
      </w:pPr>
    </w:p>
    <w:p w:rsidR="00060ED4" w:rsidRDefault="00060ED4" w:rsidP="0010460E">
      <w:pPr>
        <w:spacing w:before="100" w:beforeAutospacing="1" w:after="100" w:afterAutospacing="1" w:line="240" w:lineRule="auto"/>
        <w:rPr>
          <w:rFonts w:ascii="Arial" w:eastAsia="Times New Roman" w:hAnsi="Arial" w:cs="Arial"/>
          <w:szCs w:val="24"/>
          <w:lang w:val="en-US" w:eastAsia="en-GB"/>
        </w:rPr>
      </w:pPr>
    </w:p>
    <w:p w:rsidR="00060ED4" w:rsidRPr="0010460E" w:rsidRDefault="00060ED4" w:rsidP="0010460E">
      <w:pPr>
        <w:spacing w:before="100" w:beforeAutospacing="1" w:after="100" w:afterAutospacing="1" w:line="240" w:lineRule="auto"/>
        <w:rPr>
          <w:rFonts w:ascii="Arial" w:eastAsia="Times New Roman" w:hAnsi="Arial" w:cs="Arial"/>
          <w:szCs w:val="24"/>
          <w:lang w:val="en-US" w:eastAsia="en-GB"/>
        </w:rPr>
      </w:pPr>
    </w:p>
    <w:p w:rsidR="003828C8" w:rsidRDefault="003828C8">
      <w:pPr>
        <w:rPr>
          <w:rFonts w:ascii="Arial" w:hAnsi="Arial" w:cs="Arial"/>
          <w:sz w:val="20"/>
        </w:rPr>
      </w:pPr>
      <w:bookmarkStart w:id="0" w:name="_GoBack"/>
      <w:bookmarkEnd w:id="0"/>
    </w:p>
    <w:p w:rsidR="0010460E" w:rsidRPr="0010460E" w:rsidRDefault="0010460E">
      <w:pPr>
        <w:rPr>
          <w:rFonts w:ascii="Arial" w:hAnsi="Arial" w:cs="Arial"/>
          <w:sz w:val="20"/>
        </w:rPr>
      </w:pPr>
    </w:p>
    <w:sectPr w:rsidR="0010460E" w:rsidRPr="001046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5788D"/>
    <w:multiLevelType w:val="multilevel"/>
    <w:tmpl w:val="1A4E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60E"/>
    <w:rsid w:val="00060ED4"/>
    <w:rsid w:val="000E7041"/>
    <w:rsid w:val="0010460E"/>
    <w:rsid w:val="003828C8"/>
    <w:rsid w:val="004624A9"/>
    <w:rsid w:val="00652707"/>
    <w:rsid w:val="006C3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2205A-3755-41C2-B4D3-9D2D7A58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0460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460E"/>
    <w:rPr>
      <w:rFonts w:ascii="Times New Roman" w:eastAsia="Times New Roman" w:hAnsi="Times New Roman" w:cs="Times New Roman"/>
      <w:b/>
      <w:bCs/>
      <w:sz w:val="27"/>
      <w:szCs w:val="27"/>
      <w:lang w:eastAsia="en-GB"/>
    </w:rPr>
  </w:style>
  <w:style w:type="paragraph" w:styleId="NormalWeb">
    <w:name w:val="Normal (Web)"/>
    <w:basedOn w:val="Normal"/>
    <w:unhideWhenUsed/>
    <w:rsid w:val="001046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0460E"/>
    <w:rPr>
      <w:b/>
      <w:bCs/>
    </w:rPr>
  </w:style>
  <w:style w:type="paragraph" w:styleId="BalloonText">
    <w:name w:val="Balloon Text"/>
    <w:basedOn w:val="Normal"/>
    <w:link w:val="BalloonTextChar"/>
    <w:uiPriority w:val="99"/>
    <w:semiHidden/>
    <w:unhideWhenUsed/>
    <w:rsid w:val="000E7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0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307649">
      <w:bodyDiv w:val="1"/>
      <w:marLeft w:val="0"/>
      <w:marRight w:val="0"/>
      <w:marTop w:val="0"/>
      <w:marBottom w:val="0"/>
      <w:divBdr>
        <w:top w:val="none" w:sz="0" w:space="0" w:color="auto"/>
        <w:left w:val="none" w:sz="0" w:space="0" w:color="auto"/>
        <w:bottom w:val="none" w:sz="0" w:space="0" w:color="auto"/>
        <w:right w:val="none" w:sz="0" w:space="0" w:color="auto"/>
      </w:divBdr>
      <w:divsChild>
        <w:div w:id="1944915458">
          <w:marLeft w:val="0"/>
          <w:marRight w:val="0"/>
          <w:marTop w:val="0"/>
          <w:marBottom w:val="0"/>
          <w:divBdr>
            <w:top w:val="none" w:sz="0" w:space="0" w:color="auto"/>
            <w:left w:val="none" w:sz="0" w:space="0" w:color="auto"/>
            <w:bottom w:val="none" w:sz="0" w:space="0" w:color="auto"/>
            <w:right w:val="none" w:sz="0" w:space="0" w:color="auto"/>
          </w:divBdr>
          <w:divsChild>
            <w:div w:id="663902174">
              <w:marLeft w:val="0"/>
              <w:marRight w:val="0"/>
              <w:marTop w:val="0"/>
              <w:marBottom w:val="0"/>
              <w:divBdr>
                <w:top w:val="none" w:sz="0" w:space="0" w:color="auto"/>
                <w:left w:val="none" w:sz="0" w:space="0" w:color="auto"/>
                <w:bottom w:val="none" w:sz="0" w:space="0" w:color="auto"/>
                <w:right w:val="none" w:sz="0" w:space="0" w:color="auto"/>
              </w:divBdr>
              <w:divsChild>
                <w:div w:id="871377360">
                  <w:marLeft w:val="0"/>
                  <w:marRight w:val="0"/>
                  <w:marTop w:val="0"/>
                  <w:marBottom w:val="0"/>
                  <w:divBdr>
                    <w:top w:val="none" w:sz="0" w:space="0" w:color="auto"/>
                    <w:left w:val="none" w:sz="0" w:space="0" w:color="auto"/>
                    <w:bottom w:val="none" w:sz="0" w:space="0" w:color="auto"/>
                    <w:right w:val="none" w:sz="0" w:space="0" w:color="auto"/>
                  </w:divBdr>
                  <w:divsChild>
                    <w:div w:id="191057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denbighict.org.uk/ysgolstbrigids/images/banners/banner2trans.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 Jones</dc:creator>
  <cp:keywords/>
  <dc:description/>
  <cp:lastModifiedBy>Louise Bollard</cp:lastModifiedBy>
  <cp:revision>4</cp:revision>
  <cp:lastPrinted>2018-04-09T14:11:00Z</cp:lastPrinted>
  <dcterms:created xsi:type="dcterms:W3CDTF">2015-01-19T15:43:00Z</dcterms:created>
  <dcterms:modified xsi:type="dcterms:W3CDTF">2018-04-09T14:12:00Z</dcterms:modified>
</cp:coreProperties>
</file>