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30" w:rsidRPr="00AE4FC7" w:rsidRDefault="002A4630" w:rsidP="002A4630">
      <w:pPr>
        <w:spacing w:before="100" w:beforeAutospacing="1" w:after="100" w:afterAutospacing="1" w:line="240" w:lineRule="auto"/>
        <w:ind w:left="425"/>
        <w:outlineLvl w:val="2"/>
        <w:rPr>
          <w:rFonts w:ascii="Arial" w:eastAsia="Times New Roman" w:hAnsi="Arial" w:cs="Arial"/>
          <w:b/>
          <w:bCs/>
          <w:sz w:val="32"/>
          <w:szCs w:val="32"/>
          <w:lang w:val="en-US" w:eastAsia="en-GB"/>
        </w:rPr>
      </w:pPr>
      <w:bookmarkStart w:id="0" w:name="_GoBack"/>
      <w:bookmarkEnd w:id="0"/>
      <w:r w:rsidRPr="00AE4FC7">
        <w:rPr>
          <w:rFonts w:ascii="Arial" w:eastAsia="Times New Roman" w:hAnsi="Arial" w:cs="Arial"/>
          <w:b/>
          <w:bCs/>
          <w:sz w:val="32"/>
          <w:szCs w:val="32"/>
          <w:lang w:val="en-US" w:eastAsia="en-GB"/>
        </w:rPr>
        <w:t>The Disabi</w:t>
      </w:r>
      <w:r>
        <w:rPr>
          <w:rFonts w:ascii="Arial" w:eastAsia="Times New Roman" w:hAnsi="Arial" w:cs="Arial"/>
          <w:b/>
          <w:bCs/>
          <w:sz w:val="32"/>
          <w:szCs w:val="32"/>
          <w:lang w:val="en-US" w:eastAsia="en-GB"/>
        </w:rPr>
        <w:t>lity Discrimination Act (DDA), S</w:t>
      </w:r>
      <w:r w:rsidRPr="00AE4FC7">
        <w:rPr>
          <w:rFonts w:ascii="Arial" w:eastAsia="Times New Roman" w:hAnsi="Arial" w:cs="Arial"/>
          <w:b/>
          <w:bCs/>
          <w:sz w:val="32"/>
          <w:szCs w:val="32"/>
          <w:lang w:val="en-US" w:eastAsia="en-GB"/>
        </w:rPr>
        <w:t xml:space="preserve">pecial </w:t>
      </w:r>
      <w:r>
        <w:rPr>
          <w:rFonts w:ascii="Arial" w:eastAsia="Times New Roman" w:hAnsi="Arial" w:cs="Arial"/>
          <w:b/>
          <w:bCs/>
          <w:sz w:val="32"/>
          <w:szCs w:val="32"/>
          <w:lang w:val="en-US" w:eastAsia="en-GB"/>
        </w:rPr>
        <w:t>Educational N</w:t>
      </w:r>
      <w:r w:rsidRPr="00AE4FC7">
        <w:rPr>
          <w:rFonts w:ascii="Arial" w:eastAsia="Times New Roman" w:hAnsi="Arial" w:cs="Arial"/>
          <w:b/>
          <w:bCs/>
          <w:sz w:val="32"/>
          <w:szCs w:val="32"/>
          <w:lang w:val="en-US" w:eastAsia="en-GB"/>
        </w:rPr>
        <w:t>eeds and access arrangements</w:t>
      </w:r>
    </w:p>
    <w:p w:rsidR="002A4630" w:rsidRPr="00533864" w:rsidRDefault="002A4630" w:rsidP="002A4630">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lang w:val="en-US" w:eastAsia="en-GB"/>
        </w:rPr>
      </w:pPr>
      <w:r w:rsidRPr="00533864">
        <w:rPr>
          <w:rFonts w:ascii="Arial" w:eastAsia="Times New Roman" w:hAnsi="Arial" w:cs="Arial"/>
          <w:b/>
          <w:bCs/>
          <w:sz w:val="24"/>
          <w:szCs w:val="24"/>
          <w:lang w:val="en-US" w:eastAsia="en-GB"/>
        </w:rPr>
        <w:t>DDA</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r w:rsidRPr="0093426B">
        <w:rPr>
          <w:rFonts w:ascii="Arial" w:eastAsia="Times New Roman" w:hAnsi="Arial" w:cs="Arial"/>
          <w:bCs/>
          <w:sz w:val="24"/>
          <w:szCs w:val="24"/>
          <w:lang w:val="en-US" w:eastAsia="en-GB"/>
        </w:rPr>
        <w:t xml:space="preserve">The Disability Discrimination Act 2005 extends the application of the DDA to general qualifications.  All </w:t>
      </w:r>
      <w:r>
        <w:rPr>
          <w:rFonts w:ascii="Arial" w:eastAsia="Times New Roman" w:hAnsi="Arial" w:cs="Arial"/>
          <w:bCs/>
          <w:sz w:val="24"/>
          <w:szCs w:val="24"/>
          <w:lang w:val="en-US" w:eastAsia="en-GB"/>
        </w:rPr>
        <w:t>examination</w:t>
      </w:r>
      <w:r w:rsidRPr="0093426B">
        <w:rPr>
          <w:rFonts w:ascii="Arial" w:eastAsia="Times New Roman" w:hAnsi="Arial" w:cs="Arial"/>
          <w:bCs/>
          <w:sz w:val="24"/>
          <w:szCs w:val="24"/>
          <w:lang w:val="en-US" w:eastAsia="en-GB"/>
        </w:rPr>
        <w:t xml:space="preserve"> </w:t>
      </w:r>
      <w:proofErr w:type="spellStart"/>
      <w:r w:rsidRPr="0093426B">
        <w:rPr>
          <w:rFonts w:ascii="Arial" w:eastAsia="Times New Roman" w:hAnsi="Arial" w:cs="Arial"/>
          <w:bCs/>
          <w:sz w:val="24"/>
          <w:szCs w:val="24"/>
          <w:lang w:val="en-US" w:eastAsia="en-GB"/>
        </w:rPr>
        <w:t>centre</w:t>
      </w:r>
      <w:proofErr w:type="spellEnd"/>
      <w:r w:rsidRPr="0093426B">
        <w:rPr>
          <w:rFonts w:ascii="Arial" w:eastAsia="Times New Roman" w:hAnsi="Arial" w:cs="Arial"/>
          <w:bCs/>
          <w:sz w:val="24"/>
          <w:szCs w:val="24"/>
          <w:lang w:val="en-US" w:eastAsia="en-GB"/>
        </w:rPr>
        <w:t xml:space="preserve"> staff must ensure that the access arrangements and special consideration and guida</w:t>
      </w:r>
      <w:r>
        <w:rPr>
          <w:rFonts w:ascii="Arial" w:eastAsia="Times New Roman" w:hAnsi="Arial" w:cs="Arial"/>
          <w:bCs/>
          <w:sz w:val="24"/>
          <w:szCs w:val="24"/>
          <w:lang w:val="en-US" w:eastAsia="en-GB"/>
        </w:rPr>
        <w:t>nce are consistent with the law.</w:t>
      </w:r>
    </w:p>
    <w:p w:rsidR="002A4630" w:rsidRPr="004610C8" w:rsidRDefault="002A4630" w:rsidP="002A4630">
      <w:pPr>
        <w:pStyle w:val="ListParagraph"/>
        <w:spacing w:before="100" w:beforeAutospacing="1" w:after="100" w:afterAutospacing="1" w:line="240" w:lineRule="auto"/>
        <w:outlineLvl w:val="2"/>
        <w:rPr>
          <w:rFonts w:ascii="Arial" w:eastAsia="Times New Roman" w:hAnsi="Arial" w:cs="Arial"/>
          <w:b/>
          <w:bCs/>
          <w:sz w:val="24"/>
          <w:szCs w:val="24"/>
          <w:lang w:val="en-US" w:eastAsia="en-GB"/>
        </w:rPr>
      </w:pPr>
    </w:p>
    <w:p w:rsidR="002A4630" w:rsidRPr="00533864" w:rsidRDefault="002A4630" w:rsidP="002A4630">
      <w:pPr>
        <w:pStyle w:val="ListParagraph"/>
        <w:numPr>
          <w:ilvl w:val="0"/>
          <w:numId w:val="1"/>
        </w:numPr>
        <w:spacing w:before="100" w:beforeAutospacing="1" w:after="100" w:afterAutospacing="1" w:line="240" w:lineRule="auto"/>
        <w:outlineLvl w:val="2"/>
        <w:rPr>
          <w:rFonts w:ascii="Arial" w:eastAsia="Times New Roman" w:hAnsi="Arial" w:cs="Arial"/>
          <w:b/>
          <w:bCs/>
          <w:sz w:val="24"/>
          <w:szCs w:val="24"/>
          <w:lang w:val="en-US" w:eastAsia="en-GB"/>
        </w:rPr>
      </w:pPr>
      <w:r w:rsidRPr="00533864">
        <w:rPr>
          <w:rFonts w:ascii="Arial" w:eastAsia="Times New Roman" w:hAnsi="Arial" w:cs="Arial"/>
          <w:b/>
          <w:bCs/>
          <w:sz w:val="24"/>
          <w:szCs w:val="24"/>
          <w:lang w:val="en-US" w:eastAsia="en-GB"/>
        </w:rPr>
        <w:t xml:space="preserve">Special </w:t>
      </w:r>
      <w:r>
        <w:rPr>
          <w:rFonts w:ascii="Arial" w:eastAsia="Times New Roman" w:hAnsi="Arial" w:cs="Arial"/>
          <w:b/>
          <w:bCs/>
          <w:sz w:val="24"/>
          <w:szCs w:val="24"/>
          <w:lang w:val="en-US" w:eastAsia="en-GB"/>
        </w:rPr>
        <w:t xml:space="preserve">Educational </w:t>
      </w:r>
      <w:r w:rsidRPr="00533864">
        <w:rPr>
          <w:rFonts w:ascii="Arial" w:eastAsia="Times New Roman" w:hAnsi="Arial" w:cs="Arial"/>
          <w:b/>
          <w:bCs/>
          <w:sz w:val="24"/>
          <w:szCs w:val="24"/>
          <w:lang w:val="en-US" w:eastAsia="en-GB"/>
        </w:rPr>
        <w:t>Needs</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r w:rsidRPr="004610C8">
        <w:rPr>
          <w:rFonts w:ascii="Arial" w:eastAsia="Times New Roman" w:hAnsi="Arial" w:cs="Arial"/>
          <w:bCs/>
          <w:sz w:val="24"/>
          <w:szCs w:val="24"/>
          <w:lang w:val="en-US" w:eastAsia="en-GB"/>
        </w:rPr>
        <w:t>A candidate</w:t>
      </w:r>
      <w:r>
        <w:rPr>
          <w:rFonts w:ascii="Arial" w:eastAsia="Times New Roman" w:hAnsi="Arial" w:cs="Arial"/>
          <w:bCs/>
          <w:sz w:val="24"/>
          <w:szCs w:val="24"/>
          <w:lang w:val="en-US" w:eastAsia="en-GB"/>
        </w:rPr>
        <w:t>’</w:t>
      </w:r>
      <w:r w:rsidRPr="004610C8">
        <w:rPr>
          <w:rFonts w:ascii="Arial" w:eastAsia="Times New Roman" w:hAnsi="Arial" w:cs="Arial"/>
          <w:bCs/>
          <w:sz w:val="24"/>
          <w:szCs w:val="24"/>
          <w:lang w:val="en-US" w:eastAsia="en-GB"/>
        </w:rPr>
        <w:t xml:space="preserve">s special </w:t>
      </w:r>
      <w:r>
        <w:rPr>
          <w:rFonts w:ascii="Arial" w:eastAsia="Times New Roman" w:hAnsi="Arial" w:cs="Arial"/>
          <w:bCs/>
          <w:sz w:val="24"/>
          <w:szCs w:val="24"/>
          <w:lang w:val="en-US" w:eastAsia="en-GB"/>
        </w:rPr>
        <w:t xml:space="preserve">educational </w:t>
      </w:r>
      <w:r w:rsidRPr="004610C8">
        <w:rPr>
          <w:rFonts w:ascii="Arial" w:eastAsia="Times New Roman" w:hAnsi="Arial" w:cs="Arial"/>
          <w:bCs/>
          <w:sz w:val="24"/>
          <w:szCs w:val="24"/>
          <w:lang w:val="en-US" w:eastAsia="en-GB"/>
        </w:rPr>
        <w:t xml:space="preserve">needs requirements are determined by the </w:t>
      </w:r>
      <w:r>
        <w:rPr>
          <w:rFonts w:ascii="Arial" w:eastAsia="Times New Roman" w:hAnsi="Arial" w:cs="Arial"/>
          <w:bCs/>
          <w:sz w:val="24"/>
          <w:szCs w:val="24"/>
          <w:lang w:val="en-US" w:eastAsia="en-GB"/>
        </w:rPr>
        <w:t>relevant agencies in cooperation with the school ALNCO and parents/</w:t>
      </w:r>
      <w:proofErr w:type="spellStart"/>
      <w:r>
        <w:rPr>
          <w:rFonts w:ascii="Arial" w:eastAsia="Times New Roman" w:hAnsi="Arial" w:cs="Arial"/>
          <w:bCs/>
          <w:sz w:val="24"/>
          <w:szCs w:val="24"/>
          <w:lang w:val="en-US" w:eastAsia="en-GB"/>
        </w:rPr>
        <w:t>carers</w:t>
      </w:r>
      <w:proofErr w:type="spellEnd"/>
      <w:r w:rsidRPr="004610C8">
        <w:rPr>
          <w:rFonts w:ascii="Arial" w:eastAsia="Times New Roman" w:hAnsi="Arial" w:cs="Arial"/>
          <w:bCs/>
          <w:sz w:val="24"/>
          <w:szCs w:val="24"/>
          <w:lang w:val="en-US" w:eastAsia="en-GB"/>
        </w:rPr>
        <w:t>.</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The ALNCO will inform subject teachers of candidates with special educational needs who are embarking on a course leading to an examination, and the date of that examination.  The ALNCO can then inform individual staff of any special arrangements that individual candidates can be granted during the course and in the examination.</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The ALNCO will liaise with parents/</w:t>
      </w:r>
      <w:proofErr w:type="spellStart"/>
      <w:r>
        <w:rPr>
          <w:rFonts w:ascii="Arial" w:eastAsia="Times New Roman" w:hAnsi="Arial" w:cs="Arial"/>
          <w:bCs/>
          <w:sz w:val="24"/>
          <w:szCs w:val="24"/>
          <w:lang w:val="en-US" w:eastAsia="en-GB"/>
        </w:rPr>
        <w:t>carers</w:t>
      </w:r>
      <w:proofErr w:type="spellEnd"/>
      <w:r>
        <w:rPr>
          <w:rFonts w:ascii="Arial" w:eastAsia="Times New Roman" w:hAnsi="Arial" w:cs="Arial"/>
          <w:bCs/>
          <w:sz w:val="24"/>
          <w:szCs w:val="24"/>
          <w:lang w:val="en-US" w:eastAsia="en-GB"/>
        </w:rPr>
        <w:t xml:space="preserve"> to inform them of access arrangements which are in place.</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p>
    <w:p w:rsidR="002A4630" w:rsidRPr="00533864" w:rsidRDefault="002A4630" w:rsidP="002A4630">
      <w:pPr>
        <w:pStyle w:val="ListParagraph"/>
        <w:numPr>
          <w:ilvl w:val="0"/>
          <w:numId w:val="1"/>
        </w:numPr>
        <w:spacing w:before="100" w:beforeAutospacing="1" w:after="100" w:afterAutospacing="1" w:line="240" w:lineRule="auto"/>
        <w:outlineLvl w:val="2"/>
        <w:rPr>
          <w:rFonts w:ascii="Arial" w:eastAsia="Times New Roman" w:hAnsi="Arial" w:cs="Arial"/>
          <w:bCs/>
          <w:sz w:val="24"/>
          <w:szCs w:val="24"/>
          <w:lang w:val="en-US" w:eastAsia="en-GB"/>
        </w:rPr>
      </w:pPr>
      <w:r w:rsidRPr="00533864">
        <w:rPr>
          <w:rFonts w:ascii="Arial" w:eastAsia="Times New Roman" w:hAnsi="Arial" w:cs="Arial"/>
          <w:b/>
          <w:bCs/>
          <w:sz w:val="24"/>
          <w:szCs w:val="24"/>
          <w:lang w:val="en-US" w:eastAsia="en-GB"/>
        </w:rPr>
        <w:t>Access Arrangements</w:t>
      </w:r>
      <w:r w:rsidRPr="00533864">
        <w:rPr>
          <w:rFonts w:ascii="Arial" w:eastAsia="Times New Roman" w:hAnsi="Arial" w:cs="Arial"/>
          <w:b/>
          <w:bCs/>
          <w:sz w:val="24"/>
          <w:szCs w:val="24"/>
          <w:lang w:val="en-US" w:eastAsia="en-GB"/>
        </w:rPr>
        <w:br/>
      </w:r>
      <w:proofErr w:type="gramStart"/>
      <w:r w:rsidRPr="00533864">
        <w:rPr>
          <w:rFonts w:ascii="Arial" w:eastAsia="Times New Roman" w:hAnsi="Arial" w:cs="Arial"/>
          <w:bCs/>
          <w:sz w:val="24"/>
          <w:szCs w:val="24"/>
          <w:lang w:val="en-US" w:eastAsia="en-GB"/>
        </w:rPr>
        <w:t>Making</w:t>
      </w:r>
      <w:proofErr w:type="gramEnd"/>
      <w:r w:rsidRPr="00533864">
        <w:rPr>
          <w:rFonts w:ascii="Arial" w:eastAsia="Times New Roman" w:hAnsi="Arial" w:cs="Arial"/>
          <w:bCs/>
          <w:sz w:val="24"/>
          <w:szCs w:val="24"/>
          <w:lang w:val="en-US" w:eastAsia="en-GB"/>
        </w:rPr>
        <w:t xml:space="preserve"> special arrangements for candidates to take </w:t>
      </w:r>
      <w:r>
        <w:rPr>
          <w:rFonts w:ascii="Arial" w:eastAsia="Times New Roman" w:hAnsi="Arial" w:cs="Arial"/>
          <w:bCs/>
          <w:sz w:val="24"/>
          <w:szCs w:val="24"/>
          <w:lang w:val="en-US" w:eastAsia="en-GB"/>
        </w:rPr>
        <w:t>examination</w:t>
      </w:r>
      <w:r w:rsidRPr="00533864">
        <w:rPr>
          <w:rFonts w:ascii="Arial" w:eastAsia="Times New Roman" w:hAnsi="Arial" w:cs="Arial"/>
          <w:bCs/>
          <w:sz w:val="24"/>
          <w:szCs w:val="24"/>
          <w:lang w:val="en-US" w:eastAsia="en-GB"/>
        </w:rPr>
        <w:t xml:space="preserve">s is the responsibility of the </w:t>
      </w:r>
      <w:r>
        <w:rPr>
          <w:rFonts w:ascii="Arial" w:eastAsia="Times New Roman" w:hAnsi="Arial" w:cs="Arial"/>
          <w:bCs/>
          <w:sz w:val="24"/>
          <w:szCs w:val="24"/>
          <w:lang w:val="en-US" w:eastAsia="en-GB"/>
        </w:rPr>
        <w:t>ALNCO</w:t>
      </w:r>
      <w:r w:rsidRPr="00533864">
        <w:rPr>
          <w:rFonts w:ascii="Arial" w:eastAsia="Times New Roman" w:hAnsi="Arial" w:cs="Arial"/>
          <w:bCs/>
          <w:sz w:val="24"/>
          <w:szCs w:val="24"/>
          <w:lang w:val="en-US" w:eastAsia="en-GB"/>
        </w:rPr>
        <w:t xml:space="preserve"> and the </w:t>
      </w:r>
      <w:r>
        <w:rPr>
          <w:rFonts w:ascii="Arial" w:eastAsia="Times New Roman" w:hAnsi="Arial" w:cs="Arial"/>
          <w:bCs/>
          <w:sz w:val="24"/>
          <w:szCs w:val="24"/>
          <w:lang w:val="en-US" w:eastAsia="en-GB"/>
        </w:rPr>
        <w:t>Examinations Officer</w:t>
      </w:r>
      <w:r w:rsidRPr="00533864">
        <w:rPr>
          <w:rFonts w:ascii="Arial" w:eastAsia="Times New Roman" w:hAnsi="Arial" w:cs="Arial"/>
          <w:bCs/>
          <w:sz w:val="24"/>
          <w:szCs w:val="24"/>
          <w:lang w:val="en-US" w:eastAsia="en-GB"/>
        </w:rPr>
        <w:t>.</w:t>
      </w:r>
      <w:r w:rsidRPr="00533864">
        <w:rPr>
          <w:rFonts w:ascii="Arial" w:eastAsia="Times New Roman" w:hAnsi="Arial" w:cs="Arial"/>
          <w:bCs/>
          <w:sz w:val="24"/>
          <w:szCs w:val="24"/>
          <w:lang w:val="en-US" w:eastAsia="en-GB"/>
        </w:rPr>
        <w:br/>
        <w:t xml:space="preserve">Submitting completed access arrangement applications to the awarding bodies is the responsibility of the </w:t>
      </w:r>
      <w:r>
        <w:rPr>
          <w:rFonts w:ascii="Arial" w:eastAsia="Times New Roman" w:hAnsi="Arial" w:cs="Arial"/>
          <w:bCs/>
          <w:sz w:val="24"/>
          <w:szCs w:val="24"/>
          <w:lang w:val="en-US" w:eastAsia="en-GB"/>
        </w:rPr>
        <w:t>Examination</w:t>
      </w:r>
      <w:r w:rsidRPr="00533864">
        <w:rPr>
          <w:rFonts w:ascii="Arial" w:eastAsia="Times New Roman" w:hAnsi="Arial" w:cs="Arial"/>
          <w:bCs/>
          <w:sz w:val="24"/>
          <w:szCs w:val="24"/>
          <w:lang w:val="en-US" w:eastAsia="en-GB"/>
        </w:rPr>
        <w:t xml:space="preserve"> </w:t>
      </w:r>
      <w:r>
        <w:rPr>
          <w:rFonts w:ascii="Arial" w:eastAsia="Times New Roman" w:hAnsi="Arial" w:cs="Arial"/>
          <w:bCs/>
          <w:sz w:val="24"/>
          <w:szCs w:val="24"/>
          <w:lang w:val="en-US" w:eastAsia="en-GB"/>
        </w:rPr>
        <w:t>O</w:t>
      </w:r>
      <w:r w:rsidRPr="00533864">
        <w:rPr>
          <w:rFonts w:ascii="Arial" w:eastAsia="Times New Roman" w:hAnsi="Arial" w:cs="Arial"/>
          <w:bCs/>
          <w:sz w:val="24"/>
          <w:szCs w:val="24"/>
          <w:lang w:val="en-US" w:eastAsia="en-GB"/>
        </w:rPr>
        <w:t>fficer.</w:t>
      </w:r>
      <w:r w:rsidRPr="00533864">
        <w:rPr>
          <w:rFonts w:ascii="Arial" w:eastAsia="Times New Roman" w:hAnsi="Arial" w:cs="Arial"/>
          <w:bCs/>
          <w:sz w:val="24"/>
          <w:szCs w:val="24"/>
          <w:lang w:val="en-US" w:eastAsia="en-GB"/>
        </w:rPr>
        <w:br/>
        <w:t xml:space="preserve">Rooming for access arrangement candidates will be arranged by the </w:t>
      </w:r>
      <w:r>
        <w:rPr>
          <w:rFonts w:ascii="Arial" w:eastAsia="Times New Roman" w:hAnsi="Arial" w:cs="Arial"/>
          <w:bCs/>
          <w:sz w:val="24"/>
          <w:szCs w:val="24"/>
          <w:lang w:val="en-US" w:eastAsia="en-GB"/>
        </w:rPr>
        <w:t>ALNCO</w:t>
      </w:r>
      <w:r w:rsidRPr="00533864">
        <w:rPr>
          <w:rFonts w:ascii="Arial" w:eastAsia="Times New Roman" w:hAnsi="Arial" w:cs="Arial"/>
          <w:bCs/>
          <w:sz w:val="24"/>
          <w:szCs w:val="24"/>
          <w:lang w:val="en-US" w:eastAsia="en-GB"/>
        </w:rPr>
        <w:t xml:space="preserve"> with the </w:t>
      </w:r>
      <w:r>
        <w:rPr>
          <w:rFonts w:ascii="Arial" w:eastAsia="Times New Roman" w:hAnsi="Arial" w:cs="Arial"/>
          <w:bCs/>
          <w:sz w:val="24"/>
          <w:szCs w:val="24"/>
          <w:lang w:val="en-US" w:eastAsia="en-GB"/>
        </w:rPr>
        <w:t>Examinations Officer</w:t>
      </w:r>
      <w:r w:rsidRPr="00533864">
        <w:rPr>
          <w:rFonts w:ascii="Arial" w:eastAsia="Times New Roman" w:hAnsi="Arial" w:cs="Arial"/>
          <w:bCs/>
          <w:sz w:val="24"/>
          <w:szCs w:val="24"/>
          <w:lang w:val="en-US" w:eastAsia="en-GB"/>
        </w:rPr>
        <w:t>.</w:t>
      </w:r>
      <w:r w:rsidRPr="00533864">
        <w:rPr>
          <w:rFonts w:ascii="Arial" w:eastAsia="Times New Roman" w:hAnsi="Arial" w:cs="Arial"/>
          <w:bCs/>
          <w:sz w:val="24"/>
          <w:szCs w:val="24"/>
          <w:lang w:val="en-US" w:eastAsia="en-GB"/>
        </w:rPr>
        <w:br/>
        <w:t xml:space="preserve">Invigilation and support for access arrangements candidates will be organized by the </w:t>
      </w:r>
      <w:r>
        <w:rPr>
          <w:rFonts w:ascii="Arial" w:eastAsia="Times New Roman" w:hAnsi="Arial" w:cs="Arial"/>
          <w:bCs/>
          <w:sz w:val="24"/>
          <w:szCs w:val="24"/>
          <w:lang w:val="en-US" w:eastAsia="en-GB"/>
        </w:rPr>
        <w:t>ALNCO</w:t>
      </w:r>
      <w:r w:rsidRPr="00533864">
        <w:rPr>
          <w:rFonts w:ascii="Arial" w:eastAsia="Times New Roman" w:hAnsi="Arial" w:cs="Arial"/>
          <w:bCs/>
          <w:sz w:val="24"/>
          <w:szCs w:val="24"/>
          <w:lang w:val="en-US" w:eastAsia="en-GB"/>
        </w:rPr>
        <w:t xml:space="preserve"> with the </w:t>
      </w:r>
      <w:r>
        <w:rPr>
          <w:rFonts w:ascii="Arial" w:eastAsia="Times New Roman" w:hAnsi="Arial" w:cs="Arial"/>
          <w:bCs/>
          <w:sz w:val="24"/>
          <w:szCs w:val="24"/>
          <w:lang w:val="en-US" w:eastAsia="en-GB"/>
        </w:rPr>
        <w:t>Examinations Officer</w:t>
      </w:r>
      <w:r w:rsidRPr="00533864">
        <w:rPr>
          <w:rFonts w:ascii="Arial" w:eastAsia="Times New Roman" w:hAnsi="Arial" w:cs="Arial"/>
          <w:bCs/>
          <w:sz w:val="24"/>
          <w:szCs w:val="24"/>
          <w:lang w:val="en-US" w:eastAsia="en-GB"/>
        </w:rPr>
        <w:t>.</w:t>
      </w: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p>
    <w:p w:rsidR="002A4630" w:rsidRDefault="002A4630" w:rsidP="002A4630">
      <w:pPr>
        <w:pStyle w:val="ListParagraph"/>
        <w:spacing w:before="100" w:beforeAutospacing="1" w:after="100" w:afterAutospacing="1" w:line="240" w:lineRule="auto"/>
        <w:outlineLvl w:val="2"/>
        <w:rPr>
          <w:rFonts w:ascii="Arial" w:eastAsia="Times New Roman" w:hAnsi="Arial" w:cs="Arial"/>
          <w:bCs/>
          <w:sz w:val="24"/>
          <w:szCs w:val="24"/>
          <w:lang w:val="en-US" w:eastAsia="en-GB"/>
        </w:rPr>
      </w:pPr>
    </w:p>
    <w:p w:rsidR="00DB5FAA" w:rsidRDefault="00E749C5"/>
    <w:sectPr w:rsidR="00DB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3FA1"/>
    <w:multiLevelType w:val="hybridMultilevel"/>
    <w:tmpl w:val="AB60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30"/>
    <w:rsid w:val="002A4630"/>
    <w:rsid w:val="00407CB3"/>
    <w:rsid w:val="00C06CDC"/>
    <w:rsid w:val="00C45BAA"/>
    <w:rsid w:val="00E749C5"/>
    <w:rsid w:val="00F7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34E1-EC05-4A41-9C48-A94B872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Bollard</dc:creator>
  <cp:keywords/>
  <dc:description/>
  <cp:lastModifiedBy>Louise Bollard</cp:lastModifiedBy>
  <cp:revision>2</cp:revision>
  <dcterms:created xsi:type="dcterms:W3CDTF">2016-05-09T15:21:00Z</dcterms:created>
  <dcterms:modified xsi:type="dcterms:W3CDTF">2018-04-18T15:33:00Z</dcterms:modified>
</cp:coreProperties>
</file>